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80" w:rsidRPr="003C1180" w:rsidRDefault="003C1180" w:rsidP="003C1180">
      <w:pPr>
        <w:pStyle w:val="Nagwek4"/>
        <w:jc w:val="right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ab/>
        <w:t xml:space="preserve">Załącznik nr </w:t>
      </w:r>
      <w:r w:rsidR="002C7309">
        <w:rPr>
          <w:rFonts w:asciiTheme="minorHAnsi" w:hAnsiTheme="minorHAnsi" w:cs="Arial"/>
          <w:sz w:val="22"/>
          <w:szCs w:val="22"/>
        </w:rPr>
        <w:t>5</w:t>
      </w:r>
    </w:p>
    <w:p w:rsidR="003C1180" w:rsidRPr="003C1180" w:rsidRDefault="003C1180" w:rsidP="003C1180">
      <w:pPr>
        <w:jc w:val="right"/>
        <w:rPr>
          <w:rFonts w:asciiTheme="minorHAnsi" w:hAnsiTheme="minorHAnsi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Nagwek4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UMOWA NR </w:t>
      </w:r>
      <w:r w:rsidR="00CE698D">
        <w:rPr>
          <w:rFonts w:asciiTheme="minorHAnsi" w:hAnsiTheme="minorHAnsi" w:cs="Arial"/>
          <w:sz w:val="22"/>
          <w:szCs w:val="22"/>
        </w:rPr>
        <w:t>……</w:t>
      </w:r>
      <w:r w:rsidR="00D1214E">
        <w:rPr>
          <w:rFonts w:asciiTheme="minorHAnsi" w:hAnsiTheme="minorHAnsi" w:cs="Arial"/>
          <w:sz w:val="22"/>
          <w:szCs w:val="22"/>
        </w:rPr>
        <w:t>…</w:t>
      </w:r>
      <w:r w:rsidR="00D1214E">
        <w:rPr>
          <w:rFonts w:asciiTheme="minorHAnsi" w:hAnsiTheme="minorHAnsi" w:cs="Arial"/>
          <w:b/>
          <w:sz w:val="22"/>
          <w:szCs w:val="22"/>
        </w:rPr>
        <w:t>……….</w:t>
      </w:r>
    </w:p>
    <w:p w:rsidR="003C1180" w:rsidRPr="003C1180" w:rsidRDefault="003C1180" w:rsidP="003C1180">
      <w:pPr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zawarta w dniu</w:t>
      </w:r>
      <w:r w:rsidR="002A51BF">
        <w:rPr>
          <w:rFonts w:asciiTheme="minorHAnsi" w:hAnsiTheme="minorHAnsi" w:cs="Arial"/>
          <w:sz w:val="22"/>
          <w:szCs w:val="22"/>
        </w:rPr>
        <w:t xml:space="preserve"> ………………..</w:t>
      </w:r>
      <w:r w:rsidR="00D1214E">
        <w:rPr>
          <w:rFonts w:asciiTheme="minorHAnsi" w:hAnsiTheme="minorHAnsi" w:cs="Arial"/>
          <w:sz w:val="22"/>
          <w:szCs w:val="22"/>
        </w:rPr>
        <w:t>....</w:t>
      </w:r>
      <w:r w:rsidRPr="003C1180">
        <w:rPr>
          <w:rFonts w:asciiTheme="minorHAnsi" w:hAnsiTheme="minorHAnsi" w:cs="Arial"/>
          <w:sz w:val="22"/>
          <w:szCs w:val="22"/>
        </w:rPr>
        <w:t xml:space="preserve"> r. w </w:t>
      </w:r>
      <w:r w:rsidR="00CE698D">
        <w:rPr>
          <w:rFonts w:asciiTheme="minorHAnsi" w:hAnsiTheme="minorHAnsi" w:cs="Arial"/>
          <w:sz w:val="22"/>
          <w:szCs w:val="22"/>
        </w:rPr>
        <w:t xml:space="preserve">Stromcu </w:t>
      </w:r>
      <w:r w:rsidRPr="003C1180">
        <w:rPr>
          <w:rFonts w:asciiTheme="minorHAnsi" w:hAnsiTheme="minorHAnsi" w:cs="Arial"/>
          <w:sz w:val="22"/>
          <w:szCs w:val="22"/>
        </w:rPr>
        <w:t>pomiędzy: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3657F" w:rsidP="003C118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eastAsia="Lucida Sans Unicode" w:hAnsi="Calibri"/>
          <w:b/>
          <w:sz w:val="22"/>
          <w:szCs w:val="22"/>
        </w:rPr>
        <w:t xml:space="preserve">Gminą Stromiec </w:t>
      </w:r>
      <w:r w:rsidRPr="0033657F">
        <w:rPr>
          <w:rFonts w:ascii="Calibri" w:eastAsia="Lucida Sans Unicode" w:hAnsi="Calibri"/>
          <w:sz w:val="22"/>
          <w:szCs w:val="22"/>
        </w:rPr>
        <w:t>ul. Piaski 4</w:t>
      </w:r>
      <w:r>
        <w:rPr>
          <w:rFonts w:ascii="Calibri" w:eastAsia="Lucida Sans Unicode" w:hAnsi="Calibri"/>
          <w:b/>
          <w:sz w:val="22"/>
          <w:szCs w:val="22"/>
        </w:rPr>
        <w:t xml:space="preserve">, </w:t>
      </w:r>
      <w:r w:rsidRPr="0033657F">
        <w:rPr>
          <w:rFonts w:ascii="Calibri" w:eastAsia="Lucida Sans Unicode" w:hAnsi="Calibri"/>
          <w:sz w:val="22"/>
          <w:szCs w:val="22"/>
        </w:rPr>
        <w:t>26-804 Stromiec</w:t>
      </w:r>
      <w:r>
        <w:rPr>
          <w:rFonts w:ascii="Calibri" w:eastAsia="Lucida Sans Unicode" w:hAnsi="Calibri"/>
          <w:b/>
          <w:sz w:val="22"/>
          <w:szCs w:val="22"/>
        </w:rPr>
        <w:t xml:space="preserve"> 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NIP </w:t>
      </w:r>
      <w:r>
        <w:rPr>
          <w:rFonts w:ascii="Calibri" w:eastAsia="Lucida Sans Unicode" w:hAnsi="Calibri"/>
          <w:sz w:val="22"/>
          <w:szCs w:val="22"/>
        </w:rPr>
        <w:t>798- 142-60-72, RE</w:t>
      </w:r>
      <w:r w:rsidR="003C1180" w:rsidRPr="00645A90">
        <w:rPr>
          <w:rFonts w:ascii="Calibri" w:eastAsia="Lucida Sans Unicode" w:hAnsi="Calibri"/>
          <w:sz w:val="22"/>
          <w:szCs w:val="22"/>
        </w:rPr>
        <w:t xml:space="preserve">GON </w:t>
      </w:r>
      <w:r>
        <w:rPr>
          <w:rFonts w:ascii="Calibri" w:eastAsia="Lucida Sans Unicode" w:hAnsi="Calibri"/>
          <w:sz w:val="22"/>
          <w:szCs w:val="22"/>
        </w:rPr>
        <w:t>670224025</w:t>
      </w:r>
      <w:r w:rsidR="003C1180" w:rsidRPr="00645A90">
        <w:rPr>
          <w:rFonts w:ascii="Calibri" w:hAnsi="Calibri" w:cs="Calibri"/>
          <w:b/>
          <w:sz w:val="22"/>
          <w:szCs w:val="22"/>
        </w:rPr>
        <w:t xml:space="preserve">, </w:t>
      </w:r>
      <w:r w:rsidR="003C1180" w:rsidRPr="0033657F">
        <w:rPr>
          <w:rFonts w:asciiTheme="minorHAnsi" w:hAnsiTheme="minorHAnsi"/>
          <w:bCs/>
          <w:sz w:val="22"/>
          <w:szCs w:val="22"/>
        </w:rPr>
        <w:t>reprezentowan</w:t>
      </w:r>
      <w:r w:rsidRPr="0033657F">
        <w:rPr>
          <w:rFonts w:asciiTheme="minorHAnsi" w:hAnsiTheme="minorHAnsi"/>
          <w:bCs/>
          <w:sz w:val="22"/>
          <w:szCs w:val="22"/>
        </w:rPr>
        <w:t xml:space="preserve">ą </w:t>
      </w:r>
      <w:r w:rsidR="003C1180" w:rsidRPr="0033657F">
        <w:rPr>
          <w:rFonts w:asciiTheme="minorHAnsi" w:hAnsiTheme="minorHAnsi"/>
          <w:bCs/>
          <w:sz w:val="22"/>
          <w:szCs w:val="22"/>
        </w:rPr>
        <w:t>przez</w:t>
      </w:r>
      <w:r>
        <w:rPr>
          <w:rFonts w:asciiTheme="minorHAnsi" w:hAnsiTheme="minorHAnsi"/>
          <w:b/>
          <w:bCs/>
          <w:sz w:val="22"/>
          <w:szCs w:val="22"/>
        </w:rPr>
        <w:t xml:space="preserve">  Krzysztofa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Stykowskiego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 Wójta Gminy-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</w:t>
      </w:r>
      <w:r w:rsidR="0033657F">
        <w:rPr>
          <w:rFonts w:asciiTheme="minorHAnsi" w:hAnsiTheme="minorHAnsi" w:cs="Arial"/>
          <w:sz w:val="22"/>
          <w:szCs w:val="22"/>
        </w:rPr>
        <w:t>ą</w:t>
      </w:r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sz w:val="22"/>
          <w:szCs w:val="22"/>
        </w:rPr>
        <w:t>Zamawiającym</w:t>
      </w:r>
      <w:r w:rsidRPr="003C1180">
        <w:rPr>
          <w:rFonts w:asciiTheme="minorHAnsi" w:hAnsiTheme="minorHAnsi" w:cs="Arial"/>
          <w:sz w:val="22"/>
          <w:szCs w:val="22"/>
        </w:rPr>
        <w:t xml:space="preserve">,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a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</w:t>
      </w:r>
    </w:p>
    <w:p w:rsidR="009B73DE" w:rsidRPr="009B73DE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…………………………………………………………..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KRS pod nr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, REGON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 xml:space="preserve"> NIP </w:t>
      </w:r>
      <w:r w:rsidR="002A51BF"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………………………..</w:t>
      </w: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,</w:t>
      </w:r>
    </w:p>
    <w:p w:rsidR="009B73DE" w:rsidRPr="009B73DE" w:rsidRDefault="009B73DE" w:rsidP="009B73DE">
      <w:pPr>
        <w:pStyle w:val="Nagwek1"/>
        <w:jc w:val="both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r w:rsidRPr="009B73DE">
        <w:rPr>
          <w:rFonts w:asciiTheme="minorHAnsi" w:hAnsiTheme="minorHAnsi"/>
          <w:b w:val="0"/>
          <w:bCs w:val="0"/>
          <w:kern w:val="0"/>
          <w:sz w:val="22"/>
          <w:szCs w:val="22"/>
        </w:rPr>
        <w:t>reprezentowaną przez:</w:t>
      </w:r>
    </w:p>
    <w:p w:rsidR="003C1180" w:rsidRPr="003C1180" w:rsidRDefault="002A51BF" w:rsidP="009B73DE">
      <w:pPr>
        <w:pStyle w:val="Nagwek1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kern w:val="0"/>
          <w:sz w:val="22"/>
          <w:szCs w:val="22"/>
        </w:rPr>
        <w:t>…………………………………………………………………….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zwaną/</w:t>
      </w:r>
      <w:proofErr w:type="spellStart"/>
      <w:r w:rsidRPr="003C1180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3C1180">
        <w:rPr>
          <w:rFonts w:asciiTheme="minorHAnsi" w:hAnsiTheme="minorHAnsi" w:cs="Arial"/>
          <w:sz w:val="22"/>
          <w:szCs w:val="22"/>
        </w:rPr>
        <w:t xml:space="preserve"> dalej </w:t>
      </w:r>
      <w:r w:rsidRPr="003C1180">
        <w:rPr>
          <w:rFonts w:asciiTheme="minorHAnsi" w:hAnsiTheme="minorHAnsi" w:cs="Arial"/>
          <w:b/>
          <w:bCs/>
          <w:sz w:val="22"/>
          <w:szCs w:val="22"/>
        </w:rPr>
        <w:t>Wykonawcą,</w:t>
      </w:r>
      <w:r w:rsidRPr="003C1180">
        <w:rPr>
          <w:rFonts w:asciiTheme="minorHAnsi" w:hAnsiTheme="minorHAnsi" w:cs="Arial"/>
          <w:sz w:val="22"/>
          <w:szCs w:val="22"/>
        </w:rPr>
        <w:t xml:space="preserve"> 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  <w:u w:val="single"/>
        </w:rPr>
        <w:t xml:space="preserve">zwane łącznie </w:t>
      </w:r>
      <w:r w:rsidRPr="003C1180">
        <w:rPr>
          <w:rFonts w:asciiTheme="minorHAnsi" w:hAnsiTheme="minorHAnsi" w:cs="Arial"/>
          <w:b/>
          <w:sz w:val="22"/>
          <w:szCs w:val="22"/>
          <w:u w:val="single"/>
        </w:rPr>
        <w:t>Stronami,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C1180" w:rsidRPr="003C1180" w:rsidRDefault="003C1180" w:rsidP="003C1180">
      <w:pPr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rezultacie dokonania przez Zamawiającego wyboru oferty Wykonawcy w postępowaniu o udzielenie zamówienia publicznego przeprowadzonego w trybie </w:t>
      </w:r>
      <w:r w:rsidR="002C7309">
        <w:rPr>
          <w:rFonts w:asciiTheme="minorHAnsi" w:hAnsiTheme="minorHAnsi" w:cs="Arial"/>
          <w:sz w:val="22"/>
          <w:szCs w:val="22"/>
        </w:rPr>
        <w:t>zapytania ofertowego</w:t>
      </w:r>
      <w:r w:rsidR="00D1214E">
        <w:rPr>
          <w:rFonts w:asciiTheme="minorHAnsi" w:hAnsiTheme="minorHAnsi" w:cs="Arial"/>
          <w:sz w:val="22"/>
          <w:szCs w:val="22"/>
        </w:rPr>
        <w:t xml:space="preserve"> w dniu ……………….</w:t>
      </w:r>
      <w:r w:rsidRPr="003C1180">
        <w:rPr>
          <w:rFonts w:asciiTheme="minorHAnsi" w:hAnsiTheme="minorHAnsi" w:cs="Arial"/>
          <w:sz w:val="22"/>
          <w:szCs w:val="22"/>
        </w:rPr>
        <w:t xml:space="preserve"> r.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</w:t>
      </w:r>
      <w:r w:rsidRPr="003C1180">
        <w:rPr>
          <w:rFonts w:asciiTheme="minorHAnsi" w:hAnsiTheme="minorHAnsi" w:cs="Arial"/>
          <w:sz w:val="22"/>
          <w:szCs w:val="22"/>
        </w:rPr>
        <w:t>o następującej treści: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1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Przedmiot umowy</w:t>
      </w:r>
      <w:bookmarkStart w:id="0" w:name="_GoBack"/>
      <w:bookmarkEnd w:id="0"/>
    </w:p>
    <w:p w:rsidR="005E56A2" w:rsidRPr="005E56A2" w:rsidRDefault="003C1180" w:rsidP="005E56A2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E56A2">
        <w:rPr>
          <w:rFonts w:asciiTheme="minorHAnsi" w:hAnsiTheme="minorHAnsi" w:cs="Arial"/>
          <w:color w:val="000000"/>
          <w:sz w:val="22"/>
          <w:szCs w:val="22"/>
        </w:rPr>
        <w:t xml:space="preserve">Przedmiotem niniejszej umowy jest </w:t>
      </w:r>
      <w:r w:rsidR="002C7309" w:rsidRPr="005E56A2">
        <w:rPr>
          <w:rFonts w:asciiTheme="minorHAnsi" w:hAnsiTheme="minorHAnsi" w:cs="Arial"/>
          <w:color w:val="000000"/>
          <w:sz w:val="22"/>
          <w:szCs w:val="22"/>
        </w:rPr>
        <w:t xml:space="preserve">budowa odcinka sieci wodociągowej </w:t>
      </w:r>
      <w:r w:rsidR="00170338" w:rsidRPr="005E56A2">
        <w:rPr>
          <w:rFonts w:asciiTheme="minorHAnsi" w:hAnsiTheme="minorHAnsi" w:cs="Arial"/>
          <w:color w:val="000000"/>
          <w:sz w:val="22"/>
          <w:szCs w:val="22"/>
        </w:rPr>
        <w:t>o długości 292m</w:t>
      </w:r>
      <w:r w:rsidR="00BA3091" w:rsidRPr="005E56A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70338" w:rsidRPr="005E56A2">
        <w:rPr>
          <w:rFonts w:asciiTheme="minorHAnsi" w:hAnsiTheme="minorHAnsi" w:cs="Arial"/>
          <w:color w:val="000000"/>
          <w:sz w:val="22"/>
          <w:szCs w:val="22"/>
        </w:rPr>
        <w:t xml:space="preserve">i średnicy 110mm PE-HD wraz z hydrantami naziemnymi DN80, na działkach o numerach 738/26, 738/34, 738/55, 738/56, 738/40, </w:t>
      </w:r>
      <w:r w:rsidR="00D1214E" w:rsidRPr="005E56A2">
        <w:rPr>
          <w:rFonts w:asciiTheme="minorHAnsi" w:hAnsiTheme="minorHAnsi" w:cs="Arial"/>
          <w:color w:val="000000"/>
          <w:sz w:val="22"/>
          <w:szCs w:val="22"/>
        </w:rPr>
        <w:t>w ramach zadania</w:t>
      </w:r>
      <w:r w:rsidR="00D1214E" w:rsidRPr="00D1214E">
        <w:t xml:space="preserve"> </w:t>
      </w:r>
      <w:r w:rsidR="005E56A2" w:rsidRPr="005E56A2">
        <w:rPr>
          <w:rFonts w:asciiTheme="minorHAnsi" w:hAnsiTheme="minorHAnsi" w:cstheme="minorHAnsi"/>
          <w:sz w:val="22"/>
          <w:szCs w:val="22"/>
        </w:rPr>
        <w:t>Rozbudowa  sieci wodociągowej w miejscowości Stromiec ul. Miła, Słoneczna, Złota</w:t>
      </w:r>
    </w:p>
    <w:p w:rsidR="002C7309" w:rsidRPr="005E56A2" w:rsidRDefault="002C7309" w:rsidP="005E56A2">
      <w:pPr>
        <w:numPr>
          <w:ilvl w:val="0"/>
          <w:numId w:val="8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E56A2">
        <w:rPr>
          <w:rFonts w:asciiTheme="minorHAnsi" w:hAnsiTheme="minorHAnsi" w:cs="Arial"/>
          <w:color w:val="000000"/>
          <w:sz w:val="22"/>
          <w:szCs w:val="22"/>
        </w:rPr>
        <w:t>Szczegółowy zakres robót opisany został w dokumentacji projektowej i pomocniczo w przedmiarze robót stanowiących integralną część umowy</w:t>
      </w:r>
      <w:r w:rsidR="00170338" w:rsidRPr="005E56A2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2C7309" w:rsidRDefault="003C1180" w:rsidP="003C1180">
      <w:pPr>
        <w:numPr>
          <w:ilvl w:val="0"/>
          <w:numId w:val="8"/>
        </w:numPr>
        <w:autoSpaceDE/>
        <w:autoSpaceDN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C7309">
        <w:rPr>
          <w:rFonts w:asciiTheme="minorHAnsi" w:hAnsiTheme="minorHAnsi" w:cs="Arial"/>
          <w:color w:val="000000"/>
          <w:sz w:val="22"/>
          <w:szCs w:val="22"/>
        </w:rPr>
        <w:t>Szczegółow</w:t>
      </w:r>
      <w:r w:rsidR="00170338">
        <w:rPr>
          <w:rFonts w:asciiTheme="minorHAnsi" w:hAnsiTheme="minorHAnsi" w:cs="Arial"/>
          <w:color w:val="000000"/>
          <w:sz w:val="22"/>
          <w:szCs w:val="22"/>
        </w:rPr>
        <w:t>y zakres robót opisany został w dokumentacji projektowej, stanowiącej integralny załącznik do zapytania ofertowego.</w:t>
      </w:r>
    </w:p>
    <w:p w:rsidR="008A0404" w:rsidRPr="00170338" w:rsidRDefault="008A0404" w:rsidP="00170338">
      <w:pPr>
        <w:pStyle w:val="Akapitzlist"/>
        <w:numPr>
          <w:ilvl w:val="0"/>
          <w:numId w:val="8"/>
        </w:numPr>
        <w:tabs>
          <w:tab w:val="clear" w:pos="360"/>
          <w:tab w:val="num" w:pos="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70338">
        <w:rPr>
          <w:rFonts w:ascii="Calibri" w:hAnsi="Calibri" w:cs="Arial"/>
          <w:sz w:val="22"/>
          <w:szCs w:val="22"/>
        </w:rPr>
        <w:t>Wykonawca oświadcza, że: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zapoznał się z dokumentacją techniczną - zweryfikował przedmiary robót z dokumentacją techniczną oraz dokonał ich sprawdzenia i nie wnos</w:t>
      </w:r>
      <w:r>
        <w:rPr>
          <w:rFonts w:ascii="Calibri" w:hAnsi="Calibri" w:cs="Arial"/>
          <w:sz w:val="22"/>
          <w:szCs w:val="22"/>
        </w:rPr>
        <w:t xml:space="preserve">i zastrzeżeń do ich zgodności </w:t>
      </w:r>
      <w:r w:rsidRPr="00645A90">
        <w:rPr>
          <w:rFonts w:ascii="Calibri" w:hAnsi="Calibri" w:cs="Arial"/>
          <w:sz w:val="22"/>
          <w:szCs w:val="22"/>
        </w:rPr>
        <w:t>i kompletności,</w:t>
      </w:r>
    </w:p>
    <w:p w:rsidR="008A0404" w:rsidRPr="00645A90" w:rsidRDefault="008A0404" w:rsidP="008A0404">
      <w:pPr>
        <w:numPr>
          <w:ilvl w:val="0"/>
          <w:numId w:val="25"/>
        </w:numPr>
        <w:tabs>
          <w:tab w:val="left" w:pos="360"/>
          <w:tab w:val="left" w:pos="720"/>
        </w:tabs>
        <w:autoSpaceDE/>
        <w:autoSpaceDN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45A90">
        <w:rPr>
          <w:rFonts w:ascii="Calibri" w:hAnsi="Calibri" w:cs="Arial"/>
          <w:sz w:val="22"/>
          <w:szCs w:val="22"/>
        </w:rPr>
        <w:t>dokumentację j.</w:t>
      </w:r>
      <w:r>
        <w:rPr>
          <w:rFonts w:ascii="Calibri" w:hAnsi="Calibri" w:cs="Arial"/>
          <w:sz w:val="22"/>
          <w:szCs w:val="22"/>
        </w:rPr>
        <w:t xml:space="preserve"> </w:t>
      </w:r>
      <w:r w:rsidRPr="00645A90">
        <w:rPr>
          <w:rFonts w:ascii="Calibri" w:hAnsi="Calibri" w:cs="Arial"/>
          <w:sz w:val="22"/>
          <w:szCs w:val="22"/>
        </w:rPr>
        <w:t>w. uznaje za wystarczającą podstawę do realizacji przedmiotu umowy.</w:t>
      </w:r>
    </w:p>
    <w:p w:rsidR="003C1180" w:rsidRPr="003C1180" w:rsidRDefault="003C1180" w:rsidP="003C1180">
      <w:pPr>
        <w:spacing w:before="120" w:after="12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2A51BF" w:rsidRDefault="002A51BF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§ 2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Termin wykonania zamówienia</w:t>
      </w:r>
    </w:p>
    <w:p w:rsidR="003C1180" w:rsidRPr="00170338" w:rsidRDefault="003C1180" w:rsidP="003C1180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Termin wykonania przedmiotu umowy do</w:t>
      </w:r>
      <w:r w:rsidR="009B73DE">
        <w:rPr>
          <w:rFonts w:asciiTheme="minorHAnsi" w:hAnsiTheme="minorHAnsi" w:cs="Arial"/>
          <w:sz w:val="22"/>
          <w:szCs w:val="22"/>
        </w:rPr>
        <w:t xml:space="preserve"> </w:t>
      </w:r>
      <w:r w:rsidR="00D91B59">
        <w:rPr>
          <w:rFonts w:asciiTheme="minorHAnsi" w:hAnsiTheme="minorHAnsi" w:cs="Arial"/>
          <w:b/>
          <w:sz w:val="22"/>
          <w:szCs w:val="22"/>
        </w:rPr>
        <w:t>2</w:t>
      </w:r>
      <w:r w:rsidR="00170338" w:rsidRPr="00170338">
        <w:rPr>
          <w:rFonts w:asciiTheme="minorHAnsi" w:hAnsiTheme="minorHAnsi" w:cs="Arial"/>
          <w:b/>
          <w:sz w:val="22"/>
          <w:szCs w:val="22"/>
        </w:rPr>
        <w:t>0.04.2021r.</w:t>
      </w:r>
    </w:p>
    <w:p w:rsidR="003C1180" w:rsidRPr="003C1180" w:rsidRDefault="003C1180" w:rsidP="003C1180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3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Obowiązki Zamawiającego</w:t>
      </w:r>
    </w:p>
    <w:p w:rsidR="003C1180" w:rsidRPr="003C1180" w:rsidRDefault="003C1180" w:rsidP="003C1180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Zamawiającego należy: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wprowadzenie i protokolarne przekazanie Wykon</w:t>
      </w:r>
      <w:r w:rsidR="00987588">
        <w:rPr>
          <w:rFonts w:asciiTheme="minorHAnsi" w:hAnsiTheme="minorHAnsi" w:cs="Arial"/>
          <w:color w:val="000000"/>
          <w:sz w:val="22"/>
          <w:szCs w:val="22"/>
        </w:rPr>
        <w:t xml:space="preserve">awcy terenu robót, w terminie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C1A01">
        <w:rPr>
          <w:rFonts w:asciiTheme="minorHAnsi" w:hAnsiTheme="minorHAnsi" w:cs="Arial"/>
          <w:color w:val="000000"/>
          <w:sz w:val="22"/>
          <w:szCs w:val="22"/>
        </w:rPr>
        <w:t>7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wskazanie miejsc poboru wody, </w:t>
      </w:r>
    </w:p>
    <w:p w:rsidR="003C1180" w:rsidRP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odebranie przedmiotu Umowy po sprawdzeniu jego należytego wykonania,</w:t>
      </w:r>
    </w:p>
    <w:p w:rsidR="003C1180" w:rsidRDefault="003C1180" w:rsidP="003C1180">
      <w:pPr>
        <w:numPr>
          <w:ilvl w:val="0"/>
          <w:numId w:val="22"/>
        </w:numPr>
        <w:autoSpaceDE/>
        <w:autoSpaceDN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terminowa zapłata wyn</w:t>
      </w:r>
      <w:r w:rsidR="007F0D30">
        <w:rPr>
          <w:rFonts w:asciiTheme="minorHAnsi" w:hAnsiTheme="minorHAnsi" w:cs="Arial"/>
          <w:color w:val="000000"/>
          <w:sz w:val="22"/>
          <w:szCs w:val="22"/>
        </w:rPr>
        <w:t>agrodzenia.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4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Obowiązki Wykonawcy</w:t>
      </w:r>
    </w:p>
    <w:p w:rsidR="003C1180" w:rsidRP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Wykonawca zobowiązuje się do wykonania przedmiotu umowy zgodnie z dokumentacją projektową, zasadami wiedzy technicznej i sztuki budowlanej, obowiązującymi przepisami, polskimi normami oraz oddania przedmiotu niniejszej umowy Zamawiającemu w terminie w niej uzgodnionym. </w:t>
      </w:r>
    </w:p>
    <w:p w:rsidR="003C1180" w:rsidRDefault="003C1180" w:rsidP="003C1180">
      <w:pPr>
        <w:numPr>
          <w:ilvl w:val="2"/>
          <w:numId w:val="2"/>
        </w:numPr>
        <w:tabs>
          <w:tab w:val="clear" w:pos="2160"/>
          <w:tab w:val="num" w:pos="426"/>
        </w:tabs>
        <w:autoSpaceDE/>
        <w:autoSpaceDN/>
        <w:spacing w:before="120" w:after="12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Do obowiązków Wykonawcy należy w szczególności:</w:t>
      </w:r>
    </w:p>
    <w:p w:rsidR="007963B8" w:rsidRDefault="00052A81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 xml:space="preserve">rzedłożenie Zamawiającemu harmonogramu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 xml:space="preserve">rzeczowo – finansowego </w:t>
      </w:r>
      <w:r w:rsidR="007963B8" w:rsidRPr="007963B8">
        <w:rPr>
          <w:rFonts w:asciiTheme="minorHAnsi" w:hAnsiTheme="minorHAnsi" w:cs="Arial"/>
          <w:color w:val="000000"/>
          <w:sz w:val="22"/>
          <w:szCs w:val="22"/>
        </w:rPr>
        <w:t>prac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terminie </w:t>
      </w:r>
      <w:r w:rsidR="006C0AE4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dni od dnia podpisania umowy,</w:t>
      </w:r>
    </w:p>
    <w:p w:rsidR="003C1180" w:rsidRPr="007963B8" w:rsidRDefault="003C1180" w:rsidP="007963B8">
      <w:pPr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963B8">
        <w:rPr>
          <w:rFonts w:asciiTheme="minorHAnsi" w:hAnsiTheme="minorHAnsi" w:cs="Arial"/>
          <w:color w:val="000000"/>
          <w:sz w:val="22"/>
          <w:szCs w:val="22"/>
        </w:rPr>
        <w:t>przejęcie terenu robót od Zamawiającego,</w:t>
      </w:r>
    </w:p>
    <w:p w:rsidR="003C1180" w:rsidRPr="003C1180" w:rsidRDefault="003C1180" w:rsidP="007963B8">
      <w:pPr>
        <w:numPr>
          <w:ilvl w:val="0"/>
          <w:numId w:val="16"/>
        </w:numPr>
        <w:tabs>
          <w:tab w:val="num" w:pos="851"/>
        </w:tabs>
        <w:autoSpaceDE/>
        <w:autoSpaceDN/>
        <w:ind w:left="850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 terenu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wykonanie przedmiotu umowy z materiałów odpowiadających wymaganiom określonym </w:t>
      </w:r>
      <w:r w:rsidR="003448E1">
        <w:rPr>
          <w:rFonts w:asciiTheme="minorHAnsi" w:hAnsiTheme="minorHAnsi" w:cs="Arial"/>
          <w:color w:val="000000"/>
          <w:sz w:val="22"/>
          <w:szCs w:val="22"/>
        </w:rPr>
        <w:t xml:space="preserve"> 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art. 10 ustawy z dnia 7 lipca 1994 r. </w:t>
      </w:r>
      <w:r w:rsidR="000A3C60">
        <w:rPr>
          <w:rFonts w:asciiTheme="minorHAnsi" w:hAnsiTheme="minorHAnsi" w:cs="Arial"/>
          <w:sz w:val="22"/>
          <w:szCs w:val="22"/>
        </w:rPr>
        <w:t>Prawo budowlane (Dz. U. 2020.</w:t>
      </w:r>
      <w:r w:rsidR="003A76B9">
        <w:rPr>
          <w:rFonts w:asciiTheme="minorHAnsi" w:hAnsiTheme="minorHAnsi" w:cs="Arial"/>
          <w:sz w:val="22"/>
          <w:szCs w:val="22"/>
        </w:rPr>
        <w:t>1</w:t>
      </w:r>
      <w:r w:rsidR="000A3C60">
        <w:rPr>
          <w:rFonts w:asciiTheme="minorHAnsi" w:hAnsiTheme="minorHAnsi" w:cs="Arial"/>
          <w:sz w:val="22"/>
          <w:szCs w:val="22"/>
        </w:rPr>
        <w:t>333</w:t>
      </w:r>
      <w:r w:rsidR="003A76B9">
        <w:rPr>
          <w:rFonts w:asciiTheme="minorHAnsi" w:hAnsiTheme="minorHAnsi" w:cs="Arial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 okazania, na każde żądanie Zamawiającego</w:t>
      </w:r>
      <w:r w:rsidR="000A3C60">
        <w:rPr>
          <w:rFonts w:asciiTheme="minorHAnsi" w:hAnsiTheme="minorHAnsi" w:cs="Arial"/>
          <w:color w:val="000000"/>
          <w:sz w:val="22"/>
          <w:szCs w:val="22"/>
        </w:rPr>
        <w:t>,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certyfikatów zgodności z polską normą lub aprobatą techniczną każdego używanego na budowie wyrobu,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wykonanie robót z materiałów własnych i dostarczenie Zamawiającemu wymaganych prawem certyfikatów, atestów i zaświadczeń o dopuszczeniu zastosowanych materiałów do stosowania przy wykonywaniu robót będących przedmiotem niniejszej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i dostarczenie w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szelkich  materiałów, urządzeń  i wyposażenia określonego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specyfikacji technicznej, dokumentacji projektowej i przedmiarze robót potrzebnych  do zrealizowania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zapewnienie na własny koszt transportu odpadów do miejsc ich wykorzystania lub utylizacji, łącznie z kosztami utylizacji,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przestrzeganie aktualnie obowiązujących przepisów prawnych obowiązujących podmioty wytwarzające odpady, wynikających z następujących ustaw:</w:t>
      </w:r>
    </w:p>
    <w:p w:rsidR="003C1180" w:rsidRPr="003C1180" w:rsidRDefault="003C1180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ustawy z dnia 27.04.2001r. Prawo </w:t>
      </w:r>
      <w:r w:rsidR="000A3C60">
        <w:rPr>
          <w:rFonts w:asciiTheme="minorHAnsi" w:hAnsiTheme="minorHAnsi" w:cs="Arial"/>
          <w:color w:val="000000"/>
          <w:sz w:val="22"/>
          <w:szCs w:val="22"/>
        </w:rPr>
        <w:t>ochrony środowiska (Dz. U.  2020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 w:rsidR="007A7D09">
        <w:rPr>
          <w:rFonts w:asciiTheme="minorHAnsi" w:hAnsiTheme="minorHAnsi" w:cs="Arial"/>
          <w:color w:val="000000"/>
          <w:sz w:val="22"/>
          <w:szCs w:val="22"/>
        </w:rPr>
        <w:t>1219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7A7D09" w:rsidP="003C1180">
      <w:pPr>
        <w:numPr>
          <w:ilvl w:val="1"/>
          <w:numId w:val="16"/>
        </w:numPr>
        <w:tabs>
          <w:tab w:val="clear" w:pos="1440"/>
          <w:tab w:val="num" w:pos="851"/>
          <w:tab w:val="num" w:pos="1276"/>
        </w:tabs>
        <w:autoSpaceDE/>
        <w:autoSpaceDN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ustawy z dnia 14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12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2012r. o odpadach (Dz. U. 2020</w:t>
      </w:r>
      <w:r w:rsidR="00FA3988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>797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3C1180">
        <w:rPr>
          <w:rFonts w:asciiTheme="minorHAnsi" w:hAnsiTheme="minorHAnsi" w:cs="Arial"/>
          <w:color w:val="000000"/>
          <w:sz w:val="22"/>
          <w:szCs w:val="22"/>
        </w:rPr>
        <w:t>ppoż</w:t>
      </w:r>
      <w:proofErr w:type="spellEnd"/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 dozór mienia na terenie robót, jak i za wszelkie szkody powstałe w trakcie trwania robót na terenie przejętym od Zamawiającego lub mających związek z prowadzonymi robotami,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left" w:pos="180"/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terminowego wykonania i przekazania do eksploatacji przedmiotu umowy wraz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 oświadczeniem, że roboty ukończone przez niego są całkowicie zgodne z umową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i  odpowiadają potrzebom, dla których są przewidziane według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lastRenderedPageBreak/>
        <w:t>ponoszenie pełnej odpowiedzialności za stosowanie i bezpieczeństwo wszelkich działań prowadzonych na terenie robót i poza nim, a związanych z wykonaniem przedmiotu umowy,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szkody oraz następstwa nieszczęśliwych wypadków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z udziałem zarówno pracowników Wykonawcy jak i osób trzecich, powstałe w związku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z prowadzonymi robotami, w tym także ruchem pojazdów,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3C1180">
        <w:rPr>
          <w:rFonts w:asciiTheme="minorHAnsi" w:hAnsiTheme="minorHAnsi" w:cs="Arial"/>
          <w:sz w:val="22"/>
          <w:szCs w:val="22"/>
        </w:rPr>
        <w:t xml:space="preserve">w należytym stanie </w:t>
      </w:r>
      <w:r w:rsidRPr="003C1180">
        <w:rPr>
          <w:rFonts w:asciiTheme="minorHAnsi" w:hAnsiTheme="minorHAnsi" w:cs="Arial"/>
          <w:sz w:val="22"/>
          <w:szCs w:val="22"/>
        </w:rPr>
        <w:br/>
        <w:t>i porządku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uporządkowanie terenu budowy, zaplecza budowy, jak również terenów sąsiadujących zajętych lub użytkowanych przez Wykonawcę w związku z realizacją przedmiotu umowy po zakończeniu robót, w tym dokonanie na własny koszt renowacji zniszczonych lub uszkodzonych w wyniku prowadzonych prac obiektów, fragmentów terenu dróg, nawierzchni lub instalacji,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usunięcie wszelkich wad i usterek stwierdzonych w trakcie trwania robót w terminie nie dłuższym niż termin technicznie uzasadniony i konieczny do ich usunięcia,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dokonywanie bieżącego zabezpieczenia przed zniszczeniem wykonanych przez siebie </w:t>
      </w:r>
      <w:r w:rsidRPr="003C1180">
        <w:rPr>
          <w:rFonts w:asciiTheme="minorHAnsi" w:hAnsiTheme="minorHAnsi" w:cs="Arial"/>
          <w:sz w:val="22"/>
          <w:szCs w:val="22"/>
        </w:rPr>
        <w:br/>
        <w:t>i innych uczestników procesu budowlanego robót oraz ich poszczególnych elementów,</w:t>
      </w:r>
    </w:p>
    <w:p w:rsidR="003C1180" w:rsidRPr="003C1180" w:rsidRDefault="003C1180" w:rsidP="003C1180">
      <w:pPr>
        <w:numPr>
          <w:ilvl w:val="0"/>
          <w:numId w:val="16"/>
        </w:numPr>
        <w:tabs>
          <w:tab w:val="num" w:pos="851"/>
        </w:tabs>
        <w:autoSpaceDE/>
        <w:autoSpaceDN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3C1180" w:rsidRPr="003C1180" w:rsidRDefault="003C1180" w:rsidP="008C07F1">
      <w:pPr>
        <w:pStyle w:val="Tekstpodstawowywcity"/>
        <w:numPr>
          <w:ilvl w:val="0"/>
          <w:numId w:val="16"/>
        </w:numPr>
        <w:tabs>
          <w:tab w:val="num" w:pos="851"/>
          <w:tab w:val="left" w:pos="993"/>
        </w:tabs>
        <w:autoSpaceDE/>
        <w:autoSpaceDN/>
        <w:ind w:left="851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posiadanie polisy ubezpieczeniowej, ważnej nie później niż od daty podpisania umowy do czasu odbioru końcowego,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</w:tabs>
        <w:autoSpaceDE/>
        <w:autoSpaceDN/>
        <w:ind w:left="850" w:hanging="425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niezwłoczne informowanie Zamawiającego  o problemach technicznych lub okolicznościach, które mogą wpłynąć na jakość robót lub termin zakończenia robót, 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zapewnienie Zamawiającemu i wszystkim osobom upoważnionym przez niego, jak też innym uczestnikom procesu budowlanego, dostępu do terenu budowy i do każdego miejsca, gdzie </w:t>
      </w:r>
      <w:r w:rsidRPr="003C1180">
        <w:rPr>
          <w:rFonts w:asciiTheme="minorHAnsi" w:hAnsiTheme="minorHAnsi" w:cs="Arial"/>
          <w:sz w:val="22"/>
          <w:szCs w:val="22"/>
        </w:rPr>
        <w:br/>
        <w:t>w związku z niniejszą umową będą wykonywane roboty,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left" w:pos="851"/>
          <w:tab w:val="num" w:pos="1134"/>
          <w:tab w:val="num" w:pos="2160"/>
        </w:tabs>
        <w:autoSpaceDE/>
        <w:autoSpaceDN/>
        <w:ind w:left="851" w:hanging="426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zgłoszenie Zamawiającemu do odbioru robót zanikających i ulegających zakryciu, z tym zastrzeżeniem, że pominięcie zgłoszenia tych robót daje podstawę Zamawiającemu do żądania odkrycia tych robót i przywrócenia stanu poprzedniego na koszt i ryzyko Wykonawcy,</w:t>
      </w:r>
    </w:p>
    <w:p w:rsidR="003C1180" w:rsidRPr="003C1180" w:rsidRDefault="003C1180" w:rsidP="003C1180">
      <w:pPr>
        <w:pStyle w:val="Tekstpodstawowywcity"/>
        <w:numPr>
          <w:ilvl w:val="0"/>
          <w:numId w:val="16"/>
        </w:numPr>
        <w:tabs>
          <w:tab w:val="clear" w:pos="360"/>
          <w:tab w:val="num" w:pos="851"/>
          <w:tab w:val="num" w:pos="1134"/>
          <w:tab w:val="num" w:pos="2160"/>
        </w:tabs>
        <w:autoSpaceDE/>
        <w:autoSpaceDN/>
        <w:ind w:left="426" w:firstLine="0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zapewnienie  wykonania i kierowania robotami objętymi umową przez osoby posiadające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       wymagane kwalifikacje zawodowe i uprawnienia budowlane,</w:t>
      </w:r>
    </w:p>
    <w:p w:rsidR="003C1180" w:rsidRPr="003C1180" w:rsidRDefault="003C1180" w:rsidP="009C1A01">
      <w:pPr>
        <w:pStyle w:val="Lista"/>
        <w:numPr>
          <w:ilvl w:val="0"/>
          <w:numId w:val="16"/>
        </w:numPr>
        <w:tabs>
          <w:tab w:val="clear" w:pos="360"/>
          <w:tab w:val="num" w:pos="426"/>
          <w:tab w:val="num" w:pos="851"/>
        </w:tabs>
        <w:suppressAutoHyphens/>
        <w:spacing w:line="276" w:lineRule="auto"/>
        <w:ind w:left="851" w:hanging="425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wykonywanie wszelkich innych obowiązków Wykonawcy robót budowlanych wynikających </w:t>
      </w:r>
      <w:r w:rsidRPr="003C1180">
        <w:rPr>
          <w:rFonts w:asciiTheme="minorHAnsi" w:hAnsiTheme="minorHAnsi" w:cs="Arial"/>
          <w:sz w:val="22"/>
          <w:szCs w:val="22"/>
        </w:rPr>
        <w:br/>
        <w:t>z przepisów prawa,</w:t>
      </w:r>
    </w:p>
    <w:p w:rsidR="003C1180" w:rsidRDefault="003C1180" w:rsidP="009C1A01">
      <w:pPr>
        <w:numPr>
          <w:ilvl w:val="0"/>
          <w:numId w:val="16"/>
        </w:numPr>
        <w:tabs>
          <w:tab w:val="clear" w:pos="360"/>
          <w:tab w:val="num" w:pos="426"/>
          <w:tab w:val="left" w:pos="851"/>
        </w:tabs>
        <w:spacing w:line="276" w:lineRule="auto"/>
        <w:ind w:firstLine="66"/>
        <w:jc w:val="both"/>
        <w:rPr>
          <w:rFonts w:asciiTheme="minorHAnsi" w:hAnsiTheme="minorHAnsi" w:cs="Arial"/>
          <w:sz w:val="22"/>
          <w:szCs w:val="22"/>
        </w:rPr>
      </w:pPr>
      <w:r w:rsidRPr="009C1A01">
        <w:rPr>
          <w:rFonts w:asciiTheme="minorHAnsi" w:hAnsiTheme="minorHAnsi" w:cs="Arial"/>
          <w:sz w:val="22"/>
          <w:szCs w:val="22"/>
        </w:rPr>
        <w:t>Wykonawca zobowiązany jest do przeprowadzenia s</w:t>
      </w:r>
      <w:r w:rsidR="009C1A01">
        <w:rPr>
          <w:rFonts w:asciiTheme="minorHAnsi" w:hAnsiTheme="minorHAnsi" w:cs="Arial"/>
          <w:sz w:val="22"/>
          <w:szCs w:val="22"/>
        </w:rPr>
        <w:t>tosownych prób technologicznych</w:t>
      </w:r>
      <w:r w:rsidR="009C1A01">
        <w:rPr>
          <w:rFonts w:asciiTheme="minorHAnsi" w:hAnsiTheme="minorHAnsi" w:cs="Arial"/>
          <w:sz w:val="22"/>
          <w:szCs w:val="22"/>
        </w:rPr>
        <w:br/>
        <w:t xml:space="preserve">          p</w:t>
      </w:r>
      <w:r w:rsidRPr="009C1A01">
        <w:rPr>
          <w:rFonts w:asciiTheme="minorHAnsi" w:hAnsiTheme="minorHAnsi" w:cs="Arial"/>
          <w:sz w:val="22"/>
          <w:szCs w:val="22"/>
        </w:rPr>
        <w:t>otwierdzających osiągnięcie zakładanych w dokumentacji technicznej parametrów.</w:t>
      </w:r>
    </w:p>
    <w:p w:rsidR="009C1A01" w:rsidRDefault="009C1A01" w:rsidP="009C1A01">
      <w:pPr>
        <w:numPr>
          <w:ilvl w:val="0"/>
          <w:numId w:val="16"/>
        </w:numPr>
        <w:tabs>
          <w:tab w:val="left" w:pos="851"/>
        </w:tabs>
        <w:autoSpaceDE/>
        <w:autoSpaceDN/>
        <w:spacing w:line="276" w:lineRule="auto"/>
        <w:ind w:firstLine="66"/>
        <w:jc w:val="both"/>
        <w:rPr>
          <w:rFonts w:ascii="Calibri" w:hAnsi="Calibri" w:cs="Arial"/>
          <w:sz w:val="22"/>
          <w:szCs w:val="22"/>
        </w:rPr>
      </w:pPr>
      <w:r w:rsidRPr="00AE36E0">
        <w:rPr>
          <w:rFonts w:ascii="Calibri" w:hAnsi="Calibri" w:cs="Arial"/>
          <w:sz w:val="22"/>
          <w:szCs w:val="22"/>
        </w:rPr>
        <w:t>zatrudnienie na umowę o pracę przez cały okres trwania inwestycji co najmniej dwóch</w:t>
      </w:r>
      <w:r w:rsidRPr="00AE36E0">
        <w:rPr>
          <w:rFonts w:ascii="Calibri" w:hAnsi="Calibri" w:cs="Arial"/>
          <w:sz w:val="22"/>
          <w:szCs w:val="22"/>
        </w:rPr>
        <w:br/>
        <w:t xml:space="preserve">           pracowników budowy do prac objętych przedmiotem umowy.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5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Wynagrodzenie i zapłata wynagrodzenia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 wykonanie przedmiotu Umowy, określonego w §1 niniejszej Umowy, Strony 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ustalają wynagrodzenie ryczałtowe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 wysokości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złotych (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słownie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 xml:space="preserve">: </w:t>
      </w:r>
      <w:r w:rsidR="002A51BF">
        <w:rPr>
          <w:rFonts w:asciiTheme="minorHAnsi" w:hAnsiTheme="minorHAnsi" w:cs="Arial"/>
          <w:i/>
          <w:color w:val="000000"/>
          <w:sz w:val="22"/>
          <w:szCs w:val="22"/>
        </w:rPr>
        <w:t>………………………………………..</w:t>
      </w:r>
      <w:r w:rsidR="00C42C18">
        <w:rPr>
          <w:rFonts w:asciiTheme="minorHAnsi" w:hAnsiTheme="minorHAnsi" w:cs="Arial"/>
          <w:i/>
          <w:color w:val="000000"/>
          <w:sz w:val="22"/>
          <w:szCs w:val="22"/>
        </w:rPr>
        <w:t>/100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</w:t>
      </w:r>
      <w:r w:rsidRPr="003C1180">
        <w:rPr>
          <w:rFonts w:asciiTheme="minorHAnsi" w:hAnsiTheme="minorHAnsi" w:cs="Arial"/>
          <w:i/>
          <w:color w:val="000000"/>
          <w:sz w:val="22"/>
          <w:szCs w:val="22"/>
        </w:rPr>
        <w:t>.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Wynagrodzenie obejmuje podatek VAT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w wysokości 23%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48E1">
        <w:rPr>
          <w:rFonts w:asciiTheme="minorHAnsi" w:hAnsiTheme="minorHAnsi" w:cs="Arial"/>
          <w:color w:val="000000"/>
          <w:sz w:val="22"/>
          <w:szCs w:val="22"/>
        </w:rPr>
        <w:t xml:space="preserve">           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 kwocie </w:t>
      </w:r>
      <w:r w:rsidR="002A51BF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złotych.</w:t>
      </w:r>
    </w:p>
    <w:p w:rsidR="003C1180" w:rsidRPr="0040651C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651C">
        <w:rPr>
          <w:rFonts w:asciiTheme="minorHAnsi" w:hAnsiTheme="minorHAnsi" w:cs="Arial"/>
          <w:sz w:val="22"/>
          <w:szCs w:val="22"/>
        </w:rPr>
        <w:t xml:space="preserve">Wynagrodzenie ryczałtowe o którym mowa w ust 1. obejmuje wszystkie koszty związane </w:t>
      </w:r>
      <w:r w:rsidRPr="0040651C">
        <w:rPr>
          <w:rFonts w:asciiTheme="minorHAnsi" w:hAnsiTheme="minorHAnsi" w:cs="Arial"/>
          <w:sz w:val="22"/>
          <w:szCs w:val="22"/>
        </w:rPr>
        <w:br/>
        <w:t xml:space="preserve">z realizacją robót objętych dokumentacją projektową oraz specyfikacją techniczną wykonania </w:t>
      </w:r>
      <w:r w:rsidRPr="0040651C">
        <w:rPr>
          <w:rFonts w:asciiTheme="minorHAnsi" w:hAnsiTheme="minorHAnsi" w:cs="Arial"/>
          <w:sz w:val="22"/>
          <w:szCs w:val="22"/>
        </w:rPr>
        <w:br/>
        <w:t xml:space="preserve">i odbioru robót, a w tym ryzyko Wykonawcy z tytułu oszacowania wszelkich kosztów związanych </w:t>
      </w:r>
      <w:r w:rsidRPr="0040651C">
        <w:rPr>
          <w:rFonts w:asciiTheme="minorHAnsi" w:hAnsiTheme="minorHAnsi" w:cs="Arial"/>
          <w:sz w:val="22"/>
          <w:szCs w:val="22"/>
        </w:rPr>
        <w:lastRenderedPageBreak/>
        <w:t>z realizacją przedmiotu umowy, a także oddziaływania innych czynników mających lub mogących mieć wpływ na koszty.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Niedoszacowanie, pominięcie oraz brak rozpoznania zakresu przedmiotu  umowy mieści się </w:t>
      </w:r>
      <w:r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>w granicach ryzyka kontraktowego i nie może być podstawą do żądania zmiany wynagrodzenia ryczałtowego określonego w ust. 1.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 oświadcza, że jest płatnikiem podatku VAT, uprawn</w:t>
      </w:r>
      <w:r>
        <w:rPr>
          <w:rFonts w:asciiTheme="minorHAnsi" w:hAnsiTheme="minorHAnsi" w:cs="Arial"/>
          <w:color w:val="000000"/>
          <w:sz w:val="22"/>
          <w:szCs w:val="22"/>
        </w:rPr>
        <w:t>ionym do wystawienia faktury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Rozliczenie pomiędzy Stronami za wykonanie przedmiotu umowy następować będzie, na podstawie faktur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y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wystawion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ej </w:t>
      </w:r>
      <w:r w:rsidR="007A7D09">
        <w:rPr>
          <w:rFonts w:asciiTheme="minorHAnsi" w:hAnsiTheme="minorHAnsi" w:cs="Arial"/>
          <w:color w:val="000000"/>
          <w:sz w:val="22"/>
          <w:szCs w:val="22"/>
        </w:rPr>
        <w:t xml:space="preserve"> przez Wykonawcę </w:t>
      </w:r>
      <w:r w:rsidR="00517DE6">
        <w:rPr>
          <w:rFonts w:asciiTheme="minorHAnsi" w:hAnsiTheme="minorHAnsi" w:cs="Arial"/>
          <w:color w:val="000000"/>
          <w:sz w:val="22"/>
          <w:szCs w:val="22"/>
        </w:rPr>
        <w:t xml:space="preserve">oraz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zatwierdzonego protokołu odbioru robót, po przedstawieniu przez Wykonawcę dowodów potwierdzających zapłatę wymagalnego wynagrodzenia podwykonawcom lub dalszym podwykonawcom.</w:t>
      </w:r>
    </w:p>
    <w:p w:rsidR="005C6447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5C6447" w:rsidRPr="005C6447">
        <w:rPr>
          <w:rFonts w:asciiTheme="minorHAnsi" w:hAnsiTheme="minorHAnsi" w:cs="Arial"/>
          <w:color w:val="000000"/>
          <w:sz w:val="22"/>
          <w:szCs w:val="22"/>
        </w:rPr>
        <w:t>Wykonawca oświadcza, że rachunek bankowy, który będ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zie wskazywał na fakturze, jest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rachunkiem rozliczeniowym służącym wyłącznie dla celów rozliczeń z tytułu prowadzonej przez </w:t>
      </w:r>
    </w:p>
    <w:p w:rsidR="000D6561" w:rsidRP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>niego działalności gospodarczej*</w:t>
      </w:r>
    </w:p>
    <w:p w:rsidR="003C1180" w:rsidRDefault="000D6561" w:rsidP="000D656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W przypadku uchylenia się od obowiązku zapłaty wynagrodzenia przez Wykonawcę </w:t>
      </w:r>
    </w:p>
    <w:p w:rsidR="000D6561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podwykonawcy, który zawarł zaakceptowaną przez Zamawiającego umowę o podwykonawstwo, </w:t>
      </w:r>
    </w:p>
    <w:p w:rsidR="00987588" w:rsidRDefault="000D6561" w:rsidP="000D6561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0D6561">
        <w:rPr>
          <w:rFonts w:asciiTheme="minorHAnsi" w:hAnsiTheme="minorHAnsi" w:cs="Arial"/>
          <w:color w:val="000000"/>
          <w:sz w:val="22"/>
          <w:szCs w:val="22"/>
        </w:rPr>
        <w:t xml:space="preserve">Zamawiający dokona bezpośredniej zapłaty wymagalnego wynagrodzenia przysługującego </w:t>
      </w:r>
      <w:r w:rsidR="0098758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0D6561" w:rsidRDefault="00987588" w:rsidP="00987588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987588">
        <w:rPr>
          <w:rFonts w:asciiTheme="minorHAnsi" w:hAnsiTheme="minorHAnsi" w:cs="Arial"/>
          <w:color w:val="000000"/>
          <w:sz w:val="22"/>
          <w:szCs w:val="22"/>
        </w:rPr>
        <w:t>Podwykonawcy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D6561" w:rsidRPr="000D6561">
        <w:rPr>
          <w:rFonts w:asciiTheme="minorHAnsi" w:hAnsiTheme="minorHAnsi" w:cs="Arial"/>
          <w:color w:val="000000"/>
          <w:sz w:val="22"/>
          <w:szCs w:val="22"/>
        </w:rPr>
        <w:t xml:space="preserve"> i obejmuje wyłącznie należne wynagrodzenie </w:t>
      </w:r>
      <w:r w:rsidR="000D6561" w:rsidRPr="00987588">
        <w:rPr>
          <w:rFonts w:asciiTheme="minorHAnsi" w:hAnsiTheme="minorHAnsi" w:cs="Arial"/>
          <w:color w:val="000000"/>
          <w:sz w:val="22"/>
          <w:szCs w:val="22"/>
        </w:rPr>
        <w:t xml:space="preserve">bez odsetek należnych </w:t>
      </w:r>
    </w:p>
    <w:p w:rsidR="00987588" w:rsidRPr="00987588" w:rsidRDefault="00987588" w:rsidP="00987588">
      <w:pPr>
        <w:pStyle w:val="Akapitzlist"/>
        <w:ind w:left="283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Pr="00987588">
        <w:rPr>
          <w:rFonts w:asciiTheme="minorHAnsi" w:hAnsiTheme="minorHAnsi" w:cs="Arial"/>
          <w:color w:val="000000"/>
          <w:sz w:val="22"/>
          <w:szCs w:val="22"/>
        </w:rPr>
        <w:t>podwykonawcy.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Protokół częściowego odbioru robót sporządzony będzie przez Wykonawcę, </w:t>
      </w:r>
      <w:r w:rsidRPr="003C1180">
        <w:rPr>
          <w:rFonts w:asciiTheme="minorHAnsi" w:hAnsiTheme="minorHAnsi" w:cs="Arial"/>
          <w:sz w:val="22"/>
          <w:szCs w:val="22"/>
        </w:rPr>
        <w:t xml:space="preserve">na podstawie </w:t>
      </w:r>
      <w:r w:rsidRPr="003C1180">
        <w:rPr>
          <w:rFonts w:asciiTheme="minorHAnsi" w:hAnsiTheme="minorHAnsi" w:cs="Arial"/>
          <w:bCs/>
          <w:sz w:val="22"/>
          <w:szCs w:val="22"/>
        </w:rPr>
        <w:t>elementów zestawionych w tabeli elementów rozliczeniowych/harmonogramu rzeczowo-finansowego robót, którą przygotuje Wykonawca i uzgodni z Zamawiającym niezwłocznie po podpisaniu umowy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Płatności będą dokonywane przelewem na wskazany przez Wykonawcę rachunek bankowy,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 xml:space="preserve">w terminie </w:t>
      </w:r>
      <w:r w:rsidR="00EB4D3A">
        <w:rPr>
          <w:rFonts w:asciiTheme="minorHAnsi" w:hAnsiTheme="minorHAnsi" w:cs="Arial"/>
          <w:color w:val="000000"/>
          <w:sz w:val="22"/>
          <w:szCs w:val="22"/>
        </w:rPr>
        <w:t>30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dni od daty otrzymania przez Zamawiającego prawidłowo wystawionej faktury wraz z zatwierdzonym protokołem odbioru robót.</w:t>
      </w:r>
    </w:p>
    <w:p w:rsidR="003C1180" w:rsidRPr="003C118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zapłaty strony ustalają dzień, w którym Zamawiający wydał swojemu bankowi polecenie przelewu wynagrodzenia na konto Wykonawcy.</w:t>
      </w:r>
    </w:p>
    <w:p w:rsidR="00AE36E0" w:rsidRDefault="003C118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nieterminowe płatności faktur, Wykonawca ma prawo naliczyć odsetki ustawowe</w:t>
      </w:r>
      <w:r w:rsidR="006D2CF2">
        <w:rPr>
          <w:rFonts w:asciiTheme="minorHAnsi" w:hAnsiTheme="minorHAnsi" w:cs="Arial"/>
          <w:color w:val="000000"/>
          <w:sz w:val="22"/>
          <w:szCs w:val="22"/>
        </w:rPr>
        <w:t xml:space="preserve"> za opóźnienie zgodnie z obowiązującymi przepisami prawa</w:t>
      </w:r>
      <w:r w:rsidR="00AE36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36E0" w:rsidRPr="00AE36E0" w:rsidRDefault="00AE36E0" w:rsidP="000D6561">
      <w:pPr>
        <w:numPr>
          <w:ilvl w:val="0"/>
          <w:numId w:val="9"/>
        </w:numPr>
        <w:tabs>
          <w:tab w:val="clear" w:pos="283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36E0">
        <w:rPr>
          <w:rFonts w:ascii="Calibri" w:hAnsi="Calibri" w:cs="Arial"/>
          <w:snapToGrid w:val="0"/>
        </w:rPr>
        <w:t xml:space="preserve"> 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Zamawiający </w:t>
      </w:r>
      <w:r w:rsidRPr="00AE36E0">
        <w:rPr>
          <w:rFonts w:ascii="Calibri" w:hAnsi="Calibri" w:cs="Arial"/>
          <w:bCs/>
          <w:sz w:val="22"/>
          <w:szCs w:val="22"/>
        </w:rPr>
        <w:t>określa, że  faktura powinna być wystawiona następująco: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142" w:firstLine="28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nabywca  usługi / towarów</w:t>
      </w:r>
      <w:r w:rsidRPr="00AE36E0">
        <w:rPr>
          <w:rFonts w:ascii="Calibri" w:hAnsi="Calibri" w:cs="Arial"/>
          <w:bCs/>
          <w:sz w:val="22"/>
          <w:szCs w:val="22"/>
        </w:rPr>
        <w:t xml:space="preserve">:   </w:t>
      </w:r>
    </w:p>
    <w:p w:rsidR="00AE36E0" w:rsidRPr="00AE36E0" w:rsidRDefault="00AE36E0" w:rsidP="000D6561">
      <w:pPr>
        <w:ind w:left="426" w:hanging="142"/>
        <w:jc w:val="both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AE36E0">
        <w:rPr>
          <w:rFonts w:ascii="Calibri" w:hAnsi="Calibri" w:cs="Arial"/>
          <w:b/>
          <w:bCs/>
          <w:sz w:val="22"/>
          <w:szCs w:val="22"/>
        </w:rPr>
        <w:tab/>
      </w:r>
      <w:r w:rsidR="00DE59EA">
        <w:rPr>
          <w:rFonts w:ascii="Calibri" w:hAnsi="Calibri" w:cs="Arial"/>
          <w:b/>
          <w:bCs/>
          <w:sz w:val="22"/>
          <w:szCs w:val="22"/>
        </w:rPr>
        <w:t>Gmina Stromiec,   26</w:t>
      </w:r>
      <w:r w:rsidRPr="00AE36E0">
        <w:rPr>
          <w:rFonts w:ascii="Calibri" w:hAnsi="Calibri" w:cs="Arial"/>
          <w:b/>
          <w:bCs/>
          <w:sz w:val="22"/>
          <w:szCs w:val="22"/>
        </w:rPr>
        <w:t>-</w:t>
      </w:r>
      <w:r w:rsidR="00DE59EA">
        <w:rPr>
          <w:rFonts w:ascii="Calibri" w:hAnsi="Calibri" w:cs="Arial"/>
          <w:b/>
          <w:bCs/>
          <w:sz w:val="22"/>
          <w:szCs w:val="22"/>
        </w:rPr>
        <w:t>8</w:t>
      </w:r>
      <w:r w:rsidRPr="00AE36E0">
        <w:rPr>
          <w:rFonts w:ascii="Calibri" w:hAnsi="Calibri" w:cs="Arial"/>
          <w:b/>
          <w:bCs/>
          <w:sz w:val="22"/>
          <w:szCs w:val="22"/>
        </w:rPr>
        <w:t>0</w:t>
      </w:r>
      <w:r w:rsidR="00DE59EA">
        <w:rPr>
          <w:rFonts w:ascii="Calibri" w:hAnsi="Calibri" w:cs="Arial"/>
          <w:b/>
          <w:bCs/>
          <w:sz w:val="22"/>
          <w:szCs w:val="22"/>
        </w:rPr>
        <w:t>4 Stromiec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 ,</w:t>
      </w:r>
      <w:r w:rsidR="00DE59EA">
        <w:rPr>
          <w:rFonts w:ascii="Calibri" w:hAnsi="Calibri" w:cs="Arial"/>
          <w:b/>
          <w:bCs/>
          <w:sz w:val="22"/>
          <w:szCs w:val="22"/>
        </w:rPr>
        <w:t xml:space="preserve"> ul. Piaski 4</w:t>
      </w:r>
      <w:r w:rsidRPr="00AE36E0">
        <w:rPr>
          <w:rFonts w:ascii="Calibri" w:hAnsi="Calibri" w:cs="Arial"/>
          <w:b/>
          <w:bCs/>
          <w:sz w:val="22"/>
          <w:szCs w:val="22"/>
        </w:rPr>
        <w:t xml:space="preserve">, NIP </w:t>
      </w:r>
      <w:r w:rsidR="00DE59EA" w:rsidRPr="00DE59EA">
        <w:rPr>
          <w:rFonts w:ascii="Calibri" w:eastAsia="Lucida Sans Unicode" w:hAnsi="Calibri"/>
          <w:b/>
          <w:sz w:val="22"/>
          <w:szCs w:val="22"/>
        </w:rPr>
        <w:t>798- 142-60-72</w:t>
      </w:r>
      <w:r w:rsidR="00DE59EA">
        <w:rPr>
          <w:rFonts w:ascii="Calibri" w:eastAsia="Lucida Sans Unicode" w:hAnsi="Calibri"/>
          <w:sz w:val="22"/>
          <w:szCs w:val="22"/>
        </w:rPr>
        <w:t>,</w:t>
      </w:r>
    </w:p>
    <w:p w:rsidR="00AE36E0" w:rsidRPr="00AE36E0" w:rsidRDefault="00AE36E0" w:rsidP="000D6561">
      <w:pPr>
        <w:numPr>
          <w:ilvl w:val="0"/>
          <w:numId w:val="30"/>
        </w:numPr>
        <w:suppressAutoHyphens/>
        <w:overflowPunct w:val="0"/>
        <w:autoSpaceDN/>
        <w:ind w:left="709" w:hanging="283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E36E0">
        <w:rPr>
          <w:rFonts w:ascii="Calibri" w:hAnsi="Calibri" w:cs="Arial"/>
          <w:bCs/>
          <w:sz w:val="22"/>
          <w:szCs w:val="22"/>
        </w:rPr>
        <w:t xml:space="preserve">jako </w:t>
      </w:r>
      <w:r w:rsidRPr="00AE36E0">
        <w:rPr>
          <w:rFonts w:ascii="Calibri" w:hAnsi="Calibri" w:cs="Arial"/>
          <w:bCs/>
          <w:i/>
          <w:sz w:val="22"/>
          <w:szCs w:val="22"/>
        </w:rPr>
        <w:t>odbiorca  i płatnik  faktury</w:t>
      </w:r>
      <w:r w:rsidRPr="00AE36E0">
        <w:rPr>
          <w:rFonts w:ascii="Calibri" w:hAnsi="Calibri" w:cs="Arial"/>
          <w:bCs/>
          <w:sz w:val="22"/>
          <w:szCs w:val="22"/>
        </w:rPr>
        <w:t xml:space="preserve">: </w:t>
      </w:r>
    </w:p>
    <w:p w:rsidR="00AE36E0" w:rsidRPr="00AE36E0" w:rsidRDefault="001A2769" w:rsidP="000D6561">
      <w:pPr>
        <w:ind w:left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Urząd Gminy </w:t>
      </w:r>
      <w:r w:rsidR="00DE59EA">
        <w:rPr>
          <w:rFonts w:ascii="Calibri" w:hAnsi="Calibri" w:cs="Arial"/>
          <w:b/>
          <w:bCs/>
          <w:sz w:val="22"/>
          <w:szCs w:val="22"/>
        </w:rPr>
        <w:t>w Stromcu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E59EA">
        <w:rPr>
          <w:rFonts w:ascii="Calibri" w:hAnsi="Calibri" w:cs="Arial"/>
          <w:b/>
          <w:bCs/>
          <w:sz w:val="22"/>
          <w:szCs w:val="22"/>
        </w:rPr>
        <w:t>26-804 Stromiec</w:t>
      </w:r>
      <w:r w:rsidR="00AE36E0" w:rsidRPr="00AE36E0">
        <w:rPr>
          <w:rFonts w:ascii="Calibri" w:hAnsi="Calibri" w:cs="Arial"/>
          <w:b/>
          <w:bCs/>
          <w:sz w:val="22"/>
          <w:szCs w:val="22"/>
        </w:rPr>
        <w:t xml:space="preserve">, ul. </w:t>
      </w:r>
      <w:r w:rsidR="00DE59EA">
        <w:rPr>
          <w:rFonts w:ascii="Calibri" w:hAnsi="Calibri" w:cs="Arial"/>
          <w:b/>
          <w:bCs/>
          <w:sz w:val="22"/>
          <w:szCs w:val="22"/>
        </w:rPr>
        <w:t>Piaski 4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§ 6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>Odbiory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odbiory robót zanikających i ulegających zakryciu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2A51BF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 xml:space="preserve">odbiory częściowe </w:t>
      </w:r>
    </w:p>
    <w:p w:rsidR="003C1180" w:rsidRPr="002A51BF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A51BF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odbiór końcowy</w:t>
      </w:r>
      <w:r w:rsidRPr="002A51BF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Odbiory częściowe oraz odbiory robót zanikających i ulegających zakryciu, dokonywane będą </w:t>
      </w:r>
      <w:r w:rsidR="008145AC">
        <w:rPr>
          <w:rFonts w:asciiTheme="minorHAnsi" w:hAnsiTheme="minorHAnsi" w:cs="Arial"/>
          <w:color w:val="000000"/>
          <w:sz w:val="22"/>
          <w:szCs w:val="22"/>
        </w:rPr>
        <w:t xml:space="preserve">przez </w:t>
      </w:r>
      <w:r w:rsidR="00400963">
        <w:rPr>
          <w:rFonts w:asciiTheme="minorHAnsi" w:hAnsiTheme="minorHAnsi" w:cs="Arial"/>
          <w:color w:val="000000"/>
          <w:sz w:val="22"/>
          <w:szCs w:val="22"/>
        </w:rPr>
        <w:t xml:space="preserve">inspektora nadzoru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Zamawiającego, a Wykonawca winien zgłaszać gotowość do tych odbiorów wpisem do dokumentacji budowy.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Wykonawca zgłosi Zamawiającemu gotowość do odbioru końcowego, pisemnie bezpośrednio </w:t>
      </w:r>
      <w:r w:rsidR="00F55921">
        <w:rPr>
          <w:rFonts w:asciiTheme="minorHAnsi" w:hAnsiTheme="minorHAnsi" w:cs="Arial"/>
          <w:color w:val="000000"/>
          <w:sz w:val="22"/>
          <w:szCs w:val="22"/>
        </w:rPr>
        <w:br/>
      </w:r>
      <w:r w:rsidRPr="003C1180">
        <w:rPr>
          <w:rFonts w:asciiTheme="minorHAnsi" w:hAnsiTheme="minorHAnsi" w:cs="Arial"/>
          <w:color w:val="000000"/>
          <w:sz w:val="22"/>
          <w:szCs w:val="22"/>
        </w:rPr>
        <w:t>w siedzibie Zamawiającego.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lastRenderedPageBreak/>
        <w:t>Wraz ze zgłoszeniem do odbioru końcowego Wykonawca przekaże Zamawiającemu następujące dokumenty: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komp</w:t>
      </w:r>
      <w:r w:rsidR="007A7D09">
        <w:rPr>
          <w:rFonts w:asciiTheme="minorHAnsi" w:hAnsiTheme="minorHAnsi" w:cs="Arial"/>
          <w:color w:val="000000"/>
          <w:sz w:val="22"/>
          <w:szCs w:val="22"/>
        </w:rPr>
        <w:t xml:space="preserve">letną dokumentację powykonawczą wraz z inwentaryzacją,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opisaną i skompletowaną w dwóch egzemplarzach,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wymagane dokumenty, protokoły i zaświadczenia z przeprowadzonych prób i sprawdzeń, instrukcje użytkowania, dokumenty gwarancyjne i inne dokumenty wymagane stosownymi przepisami,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55921">
        <w:rPr>
          <w:rFonts w:asciiTheme="minorHAnsi" w:hAnsiTheme="minorHAnsi" w:cs="Arial"/>
          <w:sz w:val="22"/>
          <w:szCs w:val="22"/>
        </w:rPr>
        <w:t xml:space="preserve">oświadczenie kierownika robót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o zgodności wykonania robót z dokumentacją projektową, obowiązującymi przepisami i normami, zatwierdzone przez Wykonawcę,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dokumenty (atesty, certyfikaty) potwierdzające, że wbudowane wyroby i materiały budowlane są zgodne z art. 10 ustawy Prawo budowlane (opisane i ostemplowane przez </w:t>
      </w:r>
      <w:r w:rsidRPr="00F55921">
        <w:rPr>
          <w:rFonts w:asciiTheme="minorHAnsi" w:hAnsiTheme="minorHAnsi" w:cs="Arial"/>
          <w:sz w:val="22"/>
          <w:szCs w:val="22"/>
        </w:rPr>
        <w:t>kierownika robót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),</w:t>
      </w:r>
    </w:p>
    <w:p w:rsidR="003C1180" w:rsidRPr="003C1180" w:rsidRDefault="003C1180" w:rsidP="003C1180">
      <w:pPr>
        <w:numPr>
          <w:ilvl w:val="1"/>
          <w:numId w:val="10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pozostałe dokumenty w szczególności autoryzacje i deklaracje zgodności producenta potwierdzające należyte wykonanie przedmiotu zamówienia.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Zamawiający wyznaczy i rozpocznie czynności odbioru końcowego w terminie 7 dni roboczych od daty zawiadomienia go o osiągnięciu gotowości do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Zamawiający zobowiązany jest do dokonania lub odmowy dokonania odbioru końcowego,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br/>
        <w:t>w terminie 14 dni od dnia rozpoczęcia tego odbioru.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 końcowego, stwierdzoną w protokole odbioru końcowego.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 razie nie usunięcia przez Wykonawcę w ustalonym terminie wad i usterek stwierdzonych przy odbiorze końcowym, w okresie gwarancji oraz przy przeglądzie gwarancyjnym, Zamawiający jest upoważniony do ich usunięcia na koszt Wykonawcy.</w:t>
      </w:r>
    </w:p>
    <w:p w:rsidR="003C1180" w:rsidRPr="003C1180" w:rsidRDefault="003C1180" w:rsidP="003C1180">
      <w:pPr>
        <w:numPr>
          <w:ilvl w:val="0"/>
          <w:numId w:val="10"/>
        </w:numPr>
        <w:tabs>
          <w:tab w:val="clear" w:pos="463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obowiązany jest być obecny przy odbiorze osobiście lub wyznaczyć w tym celu pełnomocnika legitymującego się stosownym pełnomocnictwem szczególnym. Nieobecność Wykonawcy lub pełnomocnika nie wstrzymuje czynności odbioru, Wykonawca traci jednak w tym wypadku prawo do zgłoszenia swoich zastrzeżeń i zarzutów w stosunku do wyniku odbioru.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Pr="003C1180">
        <w:rPr>
          <w:rFonts w:asciiTheme="minorHAnsi" w:hAnsiTheme="minorHAnsi" w:cs="Arial"/>
          <w:b/>
          <w:sz w:val="22"/>
          <w:szCs w:val="22"/>
        </w:rPr>
        <w:t>7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Kary umowne</w:t>
      </w:r>
    </w:p>
    <w:p w:rsidR="003C1180" w:rsidRPr="003C1180" w:rsidRDefault="003C1180" w:rsidP="003C1180">
      <w:pPr>
        <w:numPr>
          <w:ilvl w:val="0"/>
          <w:numId w:val="17"/>
        </w:numPr>
        <w:tabs>
          <w:tab w:val="clear" w:pos="644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zapłaci Zamawiającemu kary umowne: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opóźnienie w wykonywaniu przedmiotu umowy – w wysokości 0,3% wynagrodzenia brutto, określonego w §5 ust. 1 niniejszej umowy za każdy dzień opóźnienia,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iCs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usunięciu wad stwierdzonych przy odbiorze oraz w okresie gwarancji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i rękojmi – w wysokości 0,3%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 za każdy dzień opóźnienia liczonego od dnia wyznaczonego na usunięcie wad,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odstąpienie od umowy przez Zamawiającego z przyczyn zależnych od Wykonawcy – </w:t>
      </w:r>
      <w:r w:rsidRPr="003C1180">
        <w:rPr>
          <w:rFonts w:asciiTheme="minorHAnsi" w:hAnsiTheme="minorHAnsi" w:cs="Arial"/>
          <w:sz w:val="22"/>
          <w:szCs w:val="22"/>
        </w:rPr>
        <w:br/>
        <w:t xml:space="preserve">w wysokości 5% wynagrodzenia brutto,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wystawieniu faktury końcowej 0,1% wynagrodzenia określonego w § 5 ust.1 niniejszej umowy, za każdy dzień opóźnienia liczonego </w:t>
      </w:r>
      <w:r w:rsidR="00A354DD">
        <w:rPr>
          <w:rFonts w:asciiTheme="minorHAnsi" w:hAnsiTheme="minorHAnsi" w:cs="Arial"/>
          <w:sz w:val="22"/>
          <w:szCs w:val="22"/>
        </w:rPr>
        <w:t xml:space="preserve">po upływie 7 dni </w:t>
      </w:r>
      <w:r w:rsidRPr="003C1180">
        <w:rPr>
          <w:rFonts w:asciiTheme="minorHAnsi" w:hAnsiTheme="minorHAnsi" w:cs="Arial"/>
          <w:sz w:val="22"/>
          <w:szCs w:val="22"/>
        </w:rPr>
        <w:t xml:space="preserve">od dnia </w:t>
      </w:r>
      <w:r w:rsidR="00A354DD">
        <w:rPr>
          <w:rFonts w:asciiTheme="minorHAnsi" w:hAnsiTheme="minorHAnsi" w:cs="Arial"/>
          <w:sz w:val="22"/>
          <w:szCs w:val="22"/>
        </w:rPr>
        <w:t>protokolarnego odbioru końcowego przedmiotu umowy</w:t>
      </w:r>
      <w:r w:rsidRPr="003C1180">
        <w:rPr>
          <w:rFonts w:asciiTheme="minorHAnsi" w:hAnsiTheme="minorHAnsi" w:cs="Arial"/>
          <w:sz w:val="22"/>
          <w:szCs w:val="22"/>
        </w:rPr>
        <w:t>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 opóźnienie w zapłacie wynagrodzenia należnego podwykonawcom lub dalszym podwykonawcom w wysokości 0,3% wynagrodzenia brutto określonego w §5 ust. 1 niniejszej umowy za każdy dzień opóźnienia, 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zapłaty wynagrodzenia podwykonawcom lub dalszym podwykonawcom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nieprzedł</w:t>
      </w:r>
      <w:r w:rsidR="00FA43D0">
        <w:rPr>
          <w:rFonts w:asciiTheme="minorHAnsi" w:hAnsiTheme="minorHAnsi" w:cs="Arial"/>
          <w:sz w:val="22"/>
          <w:szCs w:val="22"/>
        </w:rPr>
        <w:t>o</w:t>
      </w:r>
      <w:r w:rsidRPr="003C1180">
        <w:rPr>
          <w:rFonts w:asciiTheme="minorHAnsi" w:hAnsiTheme="minorHAnsi" w:cs="Arial"/>
          <w:sz w:val="22"/>
          <w:szCs w:val="22"/>
        </w:rPr>
        <w:t>żenie poświadczonej za zgodność z oryginałem kopii umowy o podwykonawstwo lub jej zmiany w wysokości 5% wynagrodzenia brutto określonego w §5 ust. 1 niniejszej umowy,</w:t>
      </w:r>
    </w:p>
    <w:p w:rsidR="003C1180" w:rsidRPr="003C1180" w:rsidRDefault="003C1180" w:rsidP="003C1180">
      <w:pPr>
        <w:numPr>
          <w:ilvl w:val="2"/>
          <w:numId w:val="15"/>
        </w:numPr>
        <w:tabs>
          <w:tab w:val="clear" w:pos="928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 brak zmiany umowy o podwykonawstwo w zakresie terminu zapłaty w wysokości 5% wynagrodzenia brutto określonego w §5 ust. 1 niniejszej umowy.</w:t>
      </w:r>
    </w:p>
    <w:p w:rsidR="003C1180" w:rsidRPr="003C1180" w:rsidRDefault="003C1180" w:rsidP="003C1180">
      <w:pPr>
        <w:numPr>
          <w:ilvl w:val="1"/>
          <w:numId w:val="15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Zamawiający zapłaci Wykonawcy karę umowną za odstąpienie od umowy przez Zamawiającego </w:t>
      </w:r>
      <w:r w:rsidR="003448E1">
        <w:rPr>
          <w:rFonts w:asciiTheme="minorHAnsi" w:hAnsiTheme="minorHAnsi" w:cs="Arial"/>
          <w:sz w:val="22"/>
          <w:szCs w:val="22"/>
        </w:rPr>
        <w:t xml:space="preserve">       </w:t>
      </w:r>
      <w:r w:rsidRPr="003C1180">
        <w:rPr>
          <w:rFonts w:asciiTheme="minorHAnsi" w:hAnsiTheme="minorHAnsi" w:cs="Arial"/>
          <w:sz w:val="22"/>
          <w:szCs w:val="22"/>
        </w:rPr>
        <w:t xml:space="preserve">z przyczyn niezależnych od Wykonawcy w wysokości 5% wynagrodzenia brutto określonego w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§5</w:t>
      </w:r>
      <w:r w:rsidRPr="003C1180">
        <w:rPr>
          <w:rFonts w:asciiTheme="minorHAnsi" w:hAnsiTheme="minorHAnsi" w:cs="Arial"/>
          <w:sz w:val="22"/>
          <w:szCs w:val="22"/>
        </w:rPr>
        <w:t xml:space="preserve"> ust. 1.,  z zastrzeżeniem §9 ust. 1 pkt.4</w:t>
      </w:r>
      <w:r w:rsidR="00A20BE9">
        <w:rPr>
          <w:rFonts w:asciiTheme="minorHAnsi" w:hAnsiTheme="minorHAnsi" w:cs="Arial"/>
          <w:sz w:val="22"/>
          <w:szCs w:val="22"/>
        </w:rPr>
        <w:t xml:space="preserve"> tej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Strony zastrzegają sobie prawo dochodzenia odszkodowania uzupełniającego na zasadach ogólnych, jeżeli wysokość kar umownych nie pokrywa poniesionej szkody.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może zbywać na rzecz osób trzecich wierzytelności powstałych w wyniku realizacji niniejszej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Zapłata kary umownej nie zwalnia Wykonawcy z obowiązku wykonania umowy.</w:t>
      </w:r>
    </w:p>
    <w:p w:rsidR="003C1180" w:rsidRPr="003C1180" w:rsidRDefault="003C1180" w:rsidP="003C1180">
      <w:pPr>
        <w:numPr>
          <w:ilvl w:val="1"/>
          <w:numId w:val="15"/>
        </w:numPr>
        <w:tabs>
          <w:tab w:val="num" w:pos="851"/>
        </w:tabs>
        <w:autoSpaceDE/>
        <w:autoSpaceDN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Kara umowna będzie płatna na podstawie stosownej noty obciążeniowej wystawionej przez Zamawiającego, w terminie 14 dni od daty doręczenia noty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2C7309">
        <w:rPr>
          <w:rFonts w:asciiTheme="minorHAnsi" w:hAnsiTheme="minorHAnsi" w:cs="Arial"/>
          <w:b/>
          <w:sz w:val="22"/>
          <w:szCs w:val="22"/>
        </w:rPr>
        <w:t>8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Umowne prawo odstąpienia od umowy</w:t>
      </w:r>
    </w:p>
    <w:p w:rsidR="003C1180" w:rsidRPr="003C1180" w:rsidRDefault="003C1180" w:rsidP="003C1180">
      <w:pPr>
        <w:numPr>
          <w:ilvl w:val="0"/>
          <w:numId w:val="3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Zamawiającemu przysługuje prawo odstąpienia od umowy, gdy: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przerwał z przyczyn leżących po stronie Wykonawcy realizację przedmiotu umowy i przerwa ta trwa dłużej niż 14 dni,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nie przystąpił do realizacji robót w terminie 7 dni od dnia protokolarnego przejęcia terenu budowy,</w:t>
      </w:r>
    </w:p>
    <w:p w:rsidR="003C1180" w:rsidRPr="003C1180" w:rsidRDefault="003C1180" w:rsidP="003C1180">
      <w:pPr>
        <w:pStyle w:val="Lista2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tak dalece opóźnia się z wykonaniem robót, iż nie jest prawdopodobne, że zdoła je ukończyć w umówionym terminie,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Wystąpi istotna zmiana okoliczności powodująca, że wykonanie umowy nie leży w interesie publicznym, czego nie można było przewidzieć w chwili zawarcia umowy – odstąpienie od umowy w tym przypadku może nastąpić w terminie 30 dni od powzięcia wiadomości </w:t>
      </w:r>
      <w:r w:rsidRPr="003C1180">
        <w:rPr>
          <w:rFonts w:asciiTheme="minorHAnsi" w:hAnsiTheme="minorHAnsi" w:cs="Arial"/>
          <w:sz w:val="22"/>
          <w:szCs w:val="22"/>
        </w:rPr>
        <w:br/>
        <w:t>o powyższych okolicznościach. W takim wypadku Wykonawca może żądać jedynie wynagrodzenia należnego mu z tytułu wykonania części umowy, ustalonego na podstawie zatwierdzonego protokołu zaawansowania prac,</w:t>
      </w:r>
    </w:p>
    <w:p w:rsidR="003C1180" w:rsidRPr="003C1180" w:rsidRDefault="003C1180" w:rsidP="003C1180">
      <w:pPr>
        <w:pStyle w:val="Lista"/>
        <w:numPr>
          <w:ilvl w:val="0"/>
          <w:numId w:val="4"/>
        </w:numPr>
        <w:tabs>
          <w:tab w:val="clear" w:pos="680"/>
          <w:tab w:val="num" w:pos="709"/>
        </w:tabs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realizuje roboty przewidziane niniejszą umową w sposób niezgodny z jej postanowieniami, dokumentacją projektową, specyfikacjami technicznymi lub wskazaniami Zamawiającego </w:t>
      </w:r>
    </w:p>
    <w:p w:rsidR="003C1180" w:rsidRPr="003C1180" w:rsidRDefault="003C1180" w:rsidP="003C1180">
      <w:pPr>
        <w:numPr>
          <w:ilvl w:val="0"/>
          <w:numId w:val="5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3C1180" w:rsidRPr="003C1180">
        <w:rPr>
          <w:rFonts w:asciiTheme="minorHAnsi" w:hAnsiTheme="minorHAnsi" w:cs="Arial"/>
          <w:sz w:val="22"/>
          <w:szCs w:val="22"/>
        </w:rPr>
        <w:t>ie wywiązuje</w:t>
      </w:r>
      <w:r w:rsidR="00F55921">
        <w:rPr>
          <w:rFonts w:asciiTheme="minorHAnsi" w:hAnsiTheme="minorHAnsi" w:cs="Arial"/>
          <w:sz w:val="22"/>
          <w:szCs w:val="22"/>
        </w:rPr>
        <w:t xml:space="preserve"> się z obowiązku zapłaty faktur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mimo dodatkowego wezwania </w:t>
      </w:r>
      <w:r w:rsidR="003C1180" w:rsidRPr="003C1180">
        <w:rPr>
          <w:rFonts w:asciiTheme="minorHAnsi" w:hAnsiTheme="minorHAnsi" w:cs="Arial"/>
          <w:sz w:val="22"/>
          <w:szCs w:val="22"/>
        </w:rPr>
        <w:br/>
        <w:t>w terminie 1 miesiąca od upływu terminu zapłaty, określonego w niniejszej umowie,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3C1180" w:rsidRPr="003C1180">
        <w:rPr>
          <w:rFonts w:asciiTheme="minorHAnsi" w:hAnsiTheme="minorHAnsi" w:cs="Arial"/>
          <w:sz w:val="22"/>
          <w:szCs w:val="22"/>
        </w:rPr>
        <w:t>dmawia bez wskazania uzasadnionej przyczyny odbioru robót lub podpisania protokołu odbioru,</w:t>
      </w:r>
    </w:p>
    <w:p w:rsidR="003C1180" w:rsidRPr="003C1180" w:rsidRDefault="00D744AB" w:rsidP="003C1180">
      <w:pPr>
        <w:numPr>
          <w:ilvl w:val="0"/>
          <w:numId w:val="6"/>
        </w:numPr>
        <w:tabs>
          <w:tab w:val="clear" w:pos="660"/>
          <w:tab w:val="num" w:pos="720"/>
        </w:tabs>
        <w:autoSpaceDE/>
        <w:autoSpaceDN/>
        <w:ind w:left="720" w:hanging="29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3C1180" w:rsidRPr="003C1180">
        <w:rPr>
          <w:rFonts w:asciiTheme="minorHAnsi" w:hAnsiTheme="minorHAnsi" w:cs="Arial"/>
          <w:sz w:val="22"/>
          <w:szCs w:val="22"/>
        </w:rPr>
        <w:t>awiadomi Wykonawcę, iż wobec zaistnienia uprzednio nieprzewidzianych okoliczności nie będzie mógł spełnić swoich zobowiązań umownych wobec Wykonawcy.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Odstąpienie od umowy, o którym mowa w ust. 1 i 2, może nastąpić w terminie 14 dni od dnia powzięcia wiadomości o przyczynie uprawniającej stronę umowy do odstąpienia, w formie pisemnej pod rygorem nieważności takiego oświadczenia i powinno zawierać uzasadnienie.</w:t>
      </w:r>
    </w:p>
    <w:p w:rsidR="003C1180" w:rsidRPr="003C1180" w:rsidRDefault="003C1180" w:rsidP="00F55921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3C1180" w:rsidRPr="003C1180" w:rsidRDefault="003C1180" w:rsidP="00F55921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  <w:tab w:val="num" w:pos="709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zgłosi Zamawiającemu konieczność dokonania odbioru robót przerwanych, jeżeli odstąpienie od umowy nastąpiło z przyczyn, za które Wykonawca nie odpowiada, </w:t>
      </w:r>
    </w:p>
    <w:p w:rsidR="003C1180" w:rsidRPr="003C1180" w:rsidRDefault="003C1180" w:rsidP="003C1180">
      <w:pPr>
        <w:pStyle w:val="Lista2"/>
        <w:numPr>
          <w:ilvl w:val="1"/>
          <w:numId w:val="4"/>
        </w:numPr>
        <w:tabs>
          <w:tab w:val="clear" w:pos="1440"/>
        </w:tabs>
        <w:spacing w:before="100" w:beforeAutospacing="1"/>
        <w:ind w:left="709" w:hanging="283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terminie 10 dni od daty zgłoszenia, o którym mowa w pkt 2)  Wykonawca przy udziale Zamawiającego sporządzi szczegółowy protokół inwentaryzacji robót w toku wraz </w:t>
      </w:r>
      <w:r w:rsidRPr="003C1180">
        <w:rPr>
          <w:rFonts w:asciiTheme="minorHAnsi" w:hAnsiTheme="minorHAnsi" w:cs="Arial"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3C1180" w:rsidRPr="003C1180" w:rsidRDefault="003C1180" w:rsidP="003C1180">
      <w:pPr>
        <w:numPr>
          <w:ilvl w:val="1"/>
          <w:numId w:val="4"/>
        </w:numPr>
        <w:tabs>
          <w:tab w:val="clear" w:pos="1440"/>
          <w:tab w:val="num" w:pos="709"/>
        </w:tabs>
        <w:autoSpaceDE/>
        <w:autoSpaceDN/>
        <w:spacing w:before="100" w:beforeAutospacing="1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3C1180" w:rsidRPr="003C1180" w:rsidRDefault="003C1180" w:rsidP="003C1180">
      <w:pPr>
        <w:numPr>
          <w:ilvl w:val="0"/>
          <w:numId w:val="7"/>
        </w:numPr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Jeżeli Wykonawca będzie wykonywał przedmiot umowy wadliwie, albo sprzecznie z umową Zamawiający może wezwać go do zmiany sposobu wykonywania umowy i wyznaczyć mu </w:t>
      </w:r>
      <w:r w:rsidRPr="003C1180">
        <w:rPr>
          <w:rFonts w:asciiTheme="minorHAnsi" w:hAnsiTheme="minorHAnsi" w:cs="Arial"/>
          <w:sz w:val="22"/>
          <w:szCs w:val="22"/>
        </w:rPr>
        <w:br/>
        <w:t>w tym celu termin wynoszący 14 dni, po bezskutecznym upływie wyznaczonego terminu Zamawiający może od umowy odstąpić i powierzyć poprawienie lub dalsze wykonanie przedmiotu umowy innemu podmiotowi na koszt Wykonawcy.</w:t>
      </w: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C45E9B" w:rsidRDefault="00C45E9B" w:rsidP="003C1180">
      <w:pPr>
        <w:spacing w:before="120" w:after="12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C1180" w:rsidRPr="003C1180" w:rsidRDefault="003C1180" w:rsidP="003C1180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3448E1">
        <w:rPr>
          <w:rFonts w:asciiTheme="minorHAnsi" w:hAnsiTheme="minorHAnsi" w:cs="Arial"/>
          <w:b/>
          <w:sz w:val="22"/>
          <w:szCs w:val="22"/>
        </w:rPr>
        <w:t>9</w:t>
      </w:r>
    </w:p>
    <w:p w:rsid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Umowy o podwykonawstwo</w:t>
      </w:r>
    </w:p>
    <w:p w:rsidR="00C055B6" w:rsidRPr="003C1180" w:rsidRDefault="00C055B6" w:rsidP="003C1180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F55921">
      <w:pPr>
        <w:numPr>
          <w:ilvl w:val="0"/>
          <w:numId w:val="14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Wykonawca ma obowiązek do przedłożenia Zamawiającemu projektu umowy </w:t>
      </w:r>
      <w:r w:rsidR="00F55921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o podwykonawstwo, projektu jej zmiany, a także poświadczonej za zgodność z oryginałem kopii zawartej umowy o podwykonawstwo i jej zmian. 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 terminie 7 dni od dnia przedstawienia przez Wykonawcę projektu umowy o podwykonawstwo lub projektu jej zmiany, Zamawiający może zgłosić zastrzeżenia do w/w projektów lub sprzeciw do umowy.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 pisemnych zastrzeżeń do przedłożonego projektu umowy o podwykonawstwo lub projektu jej zmiany w terminie określonym w ust. 2 uważa się za akceptację projektu umowy lub projektu jej zmiany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Wykonawca zobowiązany jest do przedłożenia Zamawiającemu poświadczonej za zgodność z oryginałem kopii zawartej umowy o podwykonawstwo, w terminie 7 dni od dnia jej zawarcia.</w:t>
      </w:r>
    </w:p>
    <w:p w:rsidR="003C1180" w:rsidRPr="003C1180" w:rsidRDefault="003C1180" w:rsidP="00F55921">
      <w:pPr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Niezgłoszenie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pisemnego sprzeciwu do przedłożonej umowy o podwykonawstwo, w terminie określonym w ust. 2 uważa się za akceptację umowy przez Zamawiającego.</w:t>
      </w:r>
    </w:p>
    <w:p w:rsidR="003C1180" w:rsidRPr="003C1180" w:rsidRDefault="003C1180" w:rsidP="00F55921">
      <w:pPr>
        <w:pStyle w:val="Tekstpodstawowy"/>
        <w:numPr>
          <w:ilvl w:val="0"/>
          <w:numId w:val="14"/>
        </w:numPr>
        <w:tabs>
          <w:tab w:val="clear" w:pos="480"/>
          <w:tab w:val="num" w:pos="426"/>
        </w:tabs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umowach zawieranych o podwykonawstwo powinny znaleźć się postanowienia:</w:t>
      </w:r>
    </w:p>
    <w:p w:rsidR="003C1180" w:rsidRPr="003C1180" w:rsidRDefault="003C1180" w:rsidP="00F55921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dotyczące obowiązku przedłożenia Zamawiającemu przez podwykonawcę lub dalszego podwykonawcę, poświadczonej za zgodność z oryginałem kopii zawartej umowy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    </w:t>
      </w:r>
      <w:r w:rsidRPr="003C1180">
        <w:rPr>
          <w:rFonts w:asciiTheme="minorHAnsi" w:hAnsiTheme="minorHAnsi" w:cs="Arial"/>
          <w:sz w:val="22"/>
          <w:szCs w:val="22"/>
        </w:rPr>
        <w:t>o podwykonawstwo lub kopii zmiany tej umowy, w terminie 7 dni od dnia jej zawarcia z zastrzeżeniem postanowień art. 143b ust. 8 ustawy Prawo zamówień publicznych,</w:t>
      </w:r>
    </w:p>
    <w:p w:rsidR="00F103C9" w:rsidRPr="00F103C9" w:rsidRDefault="003C1180" w:rsidP="00F103C9">
      <w:pPr>
        <w:pStyle w:val="Tekstpodstawowy"/>
        <w:numPr>
          <w:ilvl w:val="2"/>
          <w:numId w:val="1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dotyczące sytuacji, gdy w przypadku uchylenia się od obowiązku zapłaty wynagrodzenia przez podwykonawcę dalszemu podwykonawcy, który zawarł zaakceptowaną przez Zamawiającego umowę o podwykonawstwo, Zamawiający dokonuje bezpośredniej zapłaty wymagalnego wynagrodzenia przysługującego dalszemu podwykonawcy. Wynagrodzenie dotyczy wyłącznie należności powstałych po zaakceptowaniu przez Zamawiającego umowy o podwykonawstwie i obejmuje wyłącznie należne wynagrodzenie bez odsetek należnych dalszemu podwykonawcy. </w:t>
      </w:r>
    </w:p>
    <w:p w:rsidR="003C1180" w:rsidRPr="00F103C9" w:rsidRDefault="003448E1" w:rsidP="00F103C9">
      <w:pPr>
        <w:pStyle w:val="Tekstpodstawowy"/>
        <w:autoSpaceDE/>
        <w:autoSpaceDN/>
        <w:ind w:left="424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10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Gwarancja i uprawnienia z tytułu rękojmi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 xml:space="preserve">Wykonawca udziela Zamawiającemu rękojmi i gwarancji jakości wykonania przedmiotu umowy na okres </w:t>
      </w:r>
      <w:r w:rsidR="00C45E9B">
        <w:rPr>
          <w:rFonts w:asciiTheme="minorHAnsi" w:hAnsiTheme="minorHAnsi" w:cs="Arial"/>
          <w:bCs/>
          <w:sz w:val="22"/>
          <w:szCs w:val="22"/>
        </w:rPr>
        <w:t>………..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bCs/>
          <w:sz w:val="22"/>
          <w:szCs w:val="22"/>
        </w:rPr>
        <w:t>miesięcy od dnia odbioru końcowego.</w:t>
      </w:r>
      <w:r w:rsidR="00FD4274">
        <w:rPr>
          <w:rFonts w:asciiTheme="minorHAnsi" w:hAnsiTheme="minorHAnsi" w:cs="Arial"/>
          <w:bCs/>
          <w:sz w:val="22"/>
          <w:szCs w:val="22"/>
        </w:rPr>
        <w:t xml:space="preserve"> Okres rękojmi jest równy okresowi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Za datę wykonania przez Wykonawcę zobowiązania umownego, od której rozpoczyna się bieg gwarancji i rękojmi, uważa się datę odbioru końcowego, potwierdzoną protokołem końcowego odbioru robót i uznaniem, że przedmiot umowy został wykonany należycie.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W okresie gwarancji Wykonawca zobowiązuje się do bezpłatnego usunięcia wad i usterek </w:t>
      </w:r>
      <w:r w:rsidR="003448E1">
        <w:rPr>
          <w:rFonts w:asciiTheme="minorHAnsi" w:hAnsiTheme="minorHAnsi" w:cs="Arial"/>
          <w:sz w:val="22"/>
          <w:szCs w:val="22"/>
        </w:rPr>
        <w:t xml:space="preserve">                 </w:t>
      </w:r>
      <w:r w:rsidRPr="003C1180">
        <w:rPr>
          <w:rFonts w:asciiTheme="minorHAnsi" w:hAnsiTheme="minorHAnsi" w:cs="Arial"/>
          <w:sz w:val="22"/>
          <w:szCs w:val="22"/>
        </w:rPr>
        <w:t xml:space="preserve">w terminie 7 dni roboczych,  licząc od daty pisemnego (listem lub faksem) powiadomienia przez Zamawiającego, a w razie zaistnienia takiej sytuacji okres gwarancji zostaje przedłużony o czas naprawy. 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ma prawo dochodzić uprawnień z tytułu rękojmi za wady, niezależnie od uprawnień wynikających z gwarancji.</w:t>
      </w:r>
    </w:p>
    <w:p w:rsidR="003C1180" w:rsidRPr="003C1180" w:rsidRDefault="003C1180" w:rsidP="00F55921">
      <w:pPr>
        <w:pStyle w:val="Tekstpodstawowy2"/>
        <w:numPr>
          <w:ilvl w:val="0"/>
          <w:numId w:val="13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>Jeżeli Wykonawca nie usunie wad w terminie, o którym mowa w ust.3,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3C1180" w:rsidRPr="003F7C74" w:rsidRDefault="003C1180" w:rsidP="00DF6F83">
      <w:pPr>
        <w:pStyle w:val="Tekstpodstawowy2"/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/>
        <w:autoSpaceDE/>
        <w:autoSpaceDN/>
        <w:spacing w:after="0"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color w:val="000000"/>
          <w:sz w:val="22"/>
          <w:szCs w:val="22"/>
        </w:rPr>
        <w:t>Dochodzenie praw wynikających z udzielonych przez producentów gwarancji na m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t xml:space="preserve">ateriały </w:t>
      </w:r>
      <w:r w:rsidR="003F7C74" w:rsidRPr="003F7C74">
        <w:rPr>
          <w:rFonts w:asciiTheme="minorHAnsi" w:hAnsiTheme="minorHAnsi" w:cs="Arial"/>
          <w:color w:val="000000"/>
          <w:sz w:val="22"/>
          <w:szCs w:val="22"/>
        </w:rPr>
        <w:br/>
        <w:t xml:space="preserve">i urządzenia spoczywa </w:t>
      </w:r>
      <w:r w:rsidRPr="003F7C74">
        <w:rPr>
          <w:rFonts w:asciiTheme="minorHAnsi" w:hAnsiTheme="minorHAnsi" w:cs="Arial"/>
          <w:color w:val="000000"/>
          <w:sz w:val="22"/>
          <w:szCs w:val="22"/>
        </w:rPr>
        <w:t>w okresie obowiązywania gwarancji  na Wykonawcy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C1180" w:rsidRPr="003C1180" w:rsidRDefault="003448E1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11</w:t>
      </w:r>
    </w:p>
    <w:p w:rsidR="003C1180" w:rsidRPr="003C1180" w:rsidRDefault="003C1180" w:rsidP="003C1180">
      <w:pPr>
        <w:tabs>
          <w:tab w:val="left" w:pos="144"/>
          <w:tab w:val="left" w:pos="57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Nadzór</w:t>
      </w:r>
    </w:p>
    <w:p w:rsidR="003C1180" w:rsidRPr="003C1180" w:rsidRDefault="003C1180" w:rsidP="003F7C74">
      <w:pPr>
        <w:widowControl w:val="0"/>
        <w:tabs>
          <w:tab w:val="left" w:pos="540"/>
        </w:tabs>
        <w:suppressAutoHyphens/>
        <w:autoSpaceDN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Bezpośredni nadzór nad robotami i ich koordynacją </w:t>
      </w:r>
      <w:r w:rsidR="003F7C74">
        <w:rPr>
          <w:rFonts w:asciiTheme="minorHAnsi" w:hAnsiTheme="minorHAnsi" w:cs="Arial"/>
          <w:sz w:val="22"/>
          <w:szCs w:val="22"/>
        </w:rPr>
        <w:t>sprawować</w:t>
      </w:r>
      <w:r w:rsidRPr="003C1180">
        <w:rPr>
          <w:rFonts w:asciiTheme="minorHAnsi" w:hAnsiTheme="minorHAnsi" w:cs="Arial"/>
          <w:sz w:val="22"/>
          <w:szCs w:val="22"/>
        </w:rPr>
        <w:t xml:space="preserve"> będzie:</w:t>
      </w:r>
    </w:p>
    <w:p w:rsidR="003F7C74" w:rsidRDefault="003F7C74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3F7C74">
        <w:rPr>
          <w:rFonts w:asciiTheme="minorHAnsi" w:hAnsiTheme="minorHAnsi" w:cs="Arial"/>
          <w:sz w:val="22"/>
          <w:szCs w:val="22"/>
        </w:rPr>
        <w:t xml:space="preserve"> z ramienia Wykonawcy</w:t>
      </w:r>
      <w:r>
        <w:rPr>
          <w:rFonts w:asciiTheme="minorHAnsi" w:hAnsiTheme="minorHAnsi" w:cs="Arial"/>
          <w:sz w:val="22"/>
          <w:szCs w:val="22"/>
        </w:rPr>
        <w:t>:</w:t>
      </w:r>
    </w:p>
    <w:p w:rsidR="003C1180" w:rsidRPr="003F7C74" w:rsidRDefault="003C1180" w:rsidP="003F7C74">
      <w:pPr>
        <w:tabs>
          <w:tab w:val="left" w:pos="144"/>
          <w:tab w:val="left" w:pos="567"/>
        </w:tabs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 w:rsidRPr="003F7C74">
        <w:rPr>
          <w:rFonts w:asciiTheme="minorHAnsi" w:hAnsiTheme="minorHAnsi" w:cs="Arial"/>
          <w:sz w:val="22"/>
          <w:szCs w:val="22"/>
        </w:rPr>
        <w:t xml:space="preserve">   ....................................</w:t>
      </w:r>
      <w:r w:rsidR="00020B72" w:rsidRPr="003F7C74">
        <w:rPr>
          <w:rFonts w:asciiTheme="minorHAnsi" w:hAnsiTheme="minorHAnsi" w:cs="Arial"/>
          <w:sz w:val="22"/>
          <w:szCs w:val="22"/>
        </w:rPr>
        <w:t>.............................</w:t>
      </w:r>
      <w:r w:rsidRPr="003F7C74">
        <w:rPr>
          <w:rFonts w:asciiTheme="minorHAnsi" w:hAnsiTheme="minorHAnsi" w:cs="Arial"/>
          <w:sz w:val="22"/>
          <w:szCs w:val="22"/>
        </w:rPr>
        <w:t>.tel.</w:t>
      </w:r>
      <w:r w:rsidR="00E702C3">
        <w:rPr>
          <w:rFonts w:asciiTheme="minorHAnsi" w:hAnsiTheme="minorHAnsi" w:cs="Arial"/>
          <w:sz w:val="22"/>
          <w:szCs w:val="22"/>
        </w:rPr>
        <w:t xml:space="preserve"> kontaktowy  ……………………….………..</w:t>
      </w:r>
    </w:p>
    <w:p w:rsidR="003C1180" w:rsidRPr="003C1180" w:rsidRDefault="003F7C74" w:rsidP="003F7C74">
      <w:pPr>
        <w:widowControl w:val="0"/>
        <w:tabs>
          <w:tab w:val="left" w:pos="540"/>
        </w:tabs>
        <w:suppressAutoHyphens/>
        <w:autoSpaceDN/>
        <w:spacing w:line="276" w:lineRule="auto"/>
        <w:ind w:left="990" w:hanging="9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z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ramienia Zamawiającego:</w:t>
      </w:r>
    </w:p>
    <w:p w:rsid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a)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………………………………………………….</w:t>
      </w:r>
      <w:r w:rsidR="00993655">
        <w:rPr>
          <w:rFonts w:asciiTheme="minorHAnsi" w:hAnsiTheme="minorHAnsi" w:cs="Arial"/>
          <w:sz w:val="22"/>
          <w:szCs w:val="22"/>
        </w:rPr>
        <w:t>, telefon kontaktowy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  <w:r w:rsidR="0058375E">
        <w:rPr>
          <w:rFonts w:asciiTheme="minorHAnsi" w:hAnsiTheme="minorHAnsi" w:cs="Arial"/>
          <w:sz w:val="22"/>
          <w:szCs w:val="22"/>
        </w:rPr>
        <w:t>,</w:t>
      </w:r>
    </w:p>
    <w:p w:rsidR="0058375E" w:rsidRPr="003C1180" w:rsidRDefault="003F7C74" w:rsidP="003C1180">
      <w:pPr>
        <w:spacing w:line="276" w:lineRule="auto"/>
        <w:ind w:left="5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="0058375E">
        <w:rPr>
          <w:rFonts w:asciiTheme="minorHAnsi" w:hAnsiTheme="minorHAnsi" w:cs="Arial"/>
          <w:sz w:val="22"/>
          <w:szCs w:val="22"/>
        </w:rPr>
        <w:t xml:space="preserve">  </w:t>
      </w:r>
      <w:r w:rsidR="00525D03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="00C42C18">
        <w:rPr>
          <w:rFonts w:asciiTheme="minorHAnsi" w:hAnsiTheme="minorHAnsi" w:cs="Arial"/>
          <w:sz w:val="22"/>
          <w:szCs w:val="22"/>
        </w:rPr>
        <w:t xml:space="preserve">, </w:t>
      </w:r>
      <w:r w:rsidR="0010036A">
        <w:rPr>
          <w:rFonts w:asciiTheme="minorHAnsi" w:hAnsiTheme="minorHAnsi" w:cs="Arial"/>
          <w:sz w:val="22"/>
          <w:szCs w:val="22"/>
        </w:rPr>
        <w:t xml:space="preserve"> telefon kontaktowy</w:t>
      </w:r>
      <w:r w:rsidR="0010036A" w:rsidRPr="003C1180">
        <w:rPr>
          <w:rFonts w:asciiTheme="minorHAnsi" w:hAnsiTheme="minorHAnsi" w:cs="Arial"/>
          <w:sz w:val="22"/>
          <w:szCs w:val="22"/>
        </w:rPr>
        <w:t xml:space="preserve"> </w:t>
      </w:r>
      <w:r w:rsidR="00525D03">
        <w:rPr>
          <w:rFonts w:asciiTheme="minorHAnsi" w:hAnsiTheme="minorHAnsi" w:cs="Arial"/>
          <w:sz w:val="22"/>
          <w:szCs w:val="22"/>
        </w:rPr>
        <w:t>……………………..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§ 1</w:t>
      </w:r>
      <w:r w:rsidR="003448E1">
        <w:rPr>
          <w:rFonts w:asciiTheme="minorHAnsi" w:hAnsiTheme="minorHAnsi" w:cs="Arial"/>
          <w:sz w:val="22"/>
          <w:szCs w:val="22"/>
        </w:rPr>
        <w:t>2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z powodu wad związanych z przedmiotem niniejszej umowy, które ujawnią się </w:t>
      </w:r>
      <w:r w:rsidRPr="003C1180">
        <w:rPr>
          <w:rFonts w:asciiTheme="minorHAnsi" w:hAnsiTheme="minorHAnsi" w:cs="Arial"/>
          <w:b w:val="0"/>
          <w:sz w:val="22"/>
          <w:szCs w:val="22"/>
        </w:rPr>
        <w:br/>
        <w:t xml:space="preserve">w okresie gwarancji i rękojmi, osoby trzecie wystąpią z roszczeniami wobec Zamawiającego </w:t>
      </w:r>
      <w:r w:rsidR="003A25F3">
        <w:rPr>
          <w:rFonts w:asciiTheme="minorHAnsi" w:hAnsiTheme="minorHAnsi" w:cs="Arial"/>
          <w:b w:val="0"/>
          <w:sz w:val="22"/>
          <w:szCs w:val="22"/>
        </w:rPr>
        <w:br/>
      </w:r>
      <w:r w:rsidRPr="003C1180">
        <w:rPr>
          <w:rFonts w:asciiTheme="minorHAnsi" w:hAnsiTheme="minorHAnsi" w:cs="Arial"/>
          <w:b w:val="0"/>
          <w:sz w:val="22"/>
          <w:szCs w:val="22"/>
        </w:rPr>
        <w:t>o naprawienie szkody, której przyczyną powstania była wada, Wykonawca poniesie wszelkie koszty związane z naprawą szkody.</w:t>
      </w:r>
    </w:p>
    <w:p w:rsidR="003C1180" w:rsidRPr="003C1180" w:rsidRDefault="003C1180" w:rsidP="003C1180">
      <w:pPr>
        <w:pStyle w:val="Tekstpodstawowy22"/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Jeżeli usunięcie wad powstałych w okresie gwarancji i rękojmi wymaga dłuższego okresu czasu niż czas określony w §11 ust. 3, Wykonawca powiadomi Zamawiającego na piśmie, niezwłocznie po powzięciu takiej informacji, celem </w:t>
      </w:r>
      <w:r w:rsidR="00FD4274">
        <w:rPr>
          <w:rFonts w:asciiTheme="minorHAnsi" w:hAnsiTheme="minorHAnsi" w:cs="Arial"/>
          <w:b w:val="0"/>
          <w:sz w:val="22"/>
          <w:szCs w:val="22"/>
        </w:rPr>
        <w:t>wspólnego</w:t>
      </w:r>
      <w:r w:rsidRPr="003C1180">
        <w:rPr>
          <w:rFonts w:asciiTheme="minorHAnsi" w:hAnsiTheme="minorHAnsi" w:cs="Arial"/>
          <w:b w:val="0"/>
          <w:sz w:val="22"/>
          <w:szCs w:val="22"/>
        </w:rPr>
        <w:t xml:space="preserve"> ich potwierdzenia i ustalenia terminu  usunięcia.</w:t>
      </w:r>
    </w:p>
    <w:p w:rsidR="003C1180" w:rsidRPr="003C1180" w:rsidRDefault="003C1180" w:rsidP="003A25F3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color w:val="000000"/>
          <w:sz w:val="22"/>
          <w:szCs w:val="22"/>
        </w:rPr>
        <w:t xml:space="preserve">§ </w:t>
      </w:r>
      <w:r w:rsidR="003448E1">
        <w:rPr>
          <w:rFonts w:asciiTheme="minorHAnsi" w:hAnsiTheme="minorHAnsi" w:cs="Arial"/>
          <w:b/>
          <w:sz w:val="22"/>
          <w:szCs w:val="22"/>
        </w:rPr>
        <w:t>13</w:t>
      </w:r>
    </w:p>
    <w:p w:rsidR="003C1180" w:rsidRPr="003C1180" w:rsidRDefault="003C1180" w:rsidP="003C1180">
      <w:p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Zmiana umowy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Zamawiający dopuszcza możliwość zmiany umowy w następujących przypadkach: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uzyskania przez Zamawiającego decyzji administracyjnych lub innych dokumentów niezbędnych do realizacji inwestycji,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konieczność wykonania zamiennej dokumentacji projektowej, konieczność przeprowadzenia uzgodnień prawnych lub technicznych, </w:t>
      </w:r>
    </w:p>
    <w:p w:rsidR="003C1180" w:rsidRP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siły wyższej: trąby powietrznej, pożaru, powodzi,</w:t>
      </w:r>
      <w:r w:rsidR="00A20BE9">
        <w:rPr>
          <w:rFonts w:asciiTheme="minorHAnsi" w:hAnsiTheme="minorHAnsi" w:cs="Arial"/>
          <w:sz w:val="22"/>
          <w:szCs w:val="22"/>
        </w:rPr>
        <w:t xml:space="preserve"> deszczu nawalnego,</w:t>
      </w:r>
    </w:p>
    <w:p w:rsidR="003C1180" w:rsidRDefault="003C1180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wystąpienie nie dających się przewidzieć zjawisk geologicznych i hydrogeologicznych pojawiających się w trakcie budowy,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Pr="004106E4">
        <w:rPr>
          <w:rFonts w:asciiTheme="minorHAnsi" w:hAnsiTheme="minorHAnsi" w:cs="Arial"/>
          <w:sz w:val="22"/>
          <w:szCs w:val="22"/>
        </w:rPr>
        <w:t>mianę terminu wykonania zamówienia, jeżeli konieczność dokonania takiej zmiany jest efektem działania bądź</w:t>
      </w:r>
      <w:r>
        <w:rPr>
          <w:rFonts w:asciiTheme="minorHAnsi" w:hAnsiTheme="minorHAnsi" w:cs="Arial"/>
          <w:sz w:val="22"/>
          <w:szCs w:val="22"/>
        </w:rPr>
        <w:t xml:space="preserve"> zaniechania podmiotu trzeciego,</w:t>
      </w:r>
    </w:p>
    <w:p w:rsidR="004106E4" w:rsidRPr="004106E4" w:rsidRDefault="004106E4" w:rsidP="004106E4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4106E4">
        <w:rPr>
          <w:rFonts w:asciiTheme="minorHAnsi" w:hAnsiTheme="minorHAnsi" w:cs="Arial"/>
          <w:sz w:val="22"/>
          <w:szCs w:val="22"/>
        </w:rPr>
        <w:t>szelkie zmiany wynikające z potrzeby jednej ze stron jeżeli nie naruszają równowagi między wykonawcami, na przykład gdy możliwe jest udowodnienie, że dana zmiana byłaby niezbędna niezależnie od wykonawcy, który wygrałby postępowanie</w:t>
      </w:r>
      <w:r>
        <w:rPr>
          <w:rFonts w:asciiTheme="minorHAnsi" w:hAnsiTheme="minorHAnsi" w:cs="Arial"/>
          <w:sz w:val="22"/>
          <w:szCs w:val="22"/>
        </w:rPr>
        <w:t>,</w:t>
      </w:r>
    </w:p>
    <w:p w:rsidR="004106E4" w:rsidRPr="004106E4" w:rsidRDefault="004106E4" w:rsidP="004106E4">
      <w:pPr>
        <w:pStyle w:val="Akapitzlist"/>
        <w:numPr>
          <w:ilvl w:val="1"/>
          <w:numId w:val="12"/>
        </w:numPr>
        <w:rPr>
          <w:rFonts w:asciiTheme="minorHAnsi" w:hAnsiTheme="minorHAnsi" w:cs="Arial"/>
          <w:sz w:val="22"/>
          <w:szCs w:val="22"/>
        </w:rPr>
      </w:pPr>
      <w:r w:rsidRPr="004106E4">
        <w:rPr>
          <w:rFonts w:asciiTheme="minorHAnsi" w:hAnsiTheme="minorHAnsi" w:cs="Arial"/>
          <w:sz w:val="22"/>
          <w:szCs w:val="22"/>
        </w:rPr>
        <w:t>dostosowanie realizowanych obiektów do przyszłych zmian w przepisach, i normach budowlanych, które zaczną obowiązywać przed terminem uzyskania zgody na użytkowanie realizowanych obiektów.</w:t>
      </w:r>
    </w:p>
    <w:p w:rsidR="004106E4" w:rsidRPr="003C1180" w:rsidRDefault="004106E4" w:rsidP="003A25F3">
      <w:pPr>
        <w:numPr>
          <w:ilvl w:val="1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podlega unieważnieniu w części wykraczającej poza określenie przedm</w:t>
      </w:r>
      <w:r w:rsidR="003448E1">
        <w:rPr>
          <w:rFonts w:asciiTheme="minorHAnsi" w:hAnsiTheme="minorHAnsi" w:cs="Arial"/>
          <w:sz w:val="22"/>
          <w:szCs w:val="22"/>
        </w:rPr>
        <w:t>iotu zamówienia.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 xml:space="preserve">Inicjatorem zmiany, o której mowa w ust. 1 pkt.1.1. może być Wykonawca, a konieczność wprowadzenia zmiany wymaga zgłoszenia w formie pisemnej i może spowodować zmianę terminu realizacji przedmiotu umowy o czas umożliwiający Wykonawcy w normalnym toku wykonywania prac przy zachowaniu warunków pogodowych umożliwiających wykonywanie tego typu prac </w:t>
      </w:r>
      <w:r w:rsidR="00F3185F">
        <w:rPr>
          <w:rFonts w:asciiTheme="minorHAnsi" w:hAnsiTheme="minorHAnsi" w:cs="Arial"/>
          <w:sz w:val="22"/>
          <w:szCs w:val="22"/>
        </w:rPr>
        <w:br/>
      </w:r>
      <w:r w:rsidRPr="003C1180">
        <w:rPr>
          <w:rFonts w:asciiTheme="minorHAnsi" w:hAnsiTheme="minorHAnsi" w:cs="Arial"/>
          <w:sz w:val="22"/>
          <w:szCs w:val="22"/>
        </w:rPr>
        <w:t xml:space="preserve">i czasu określonego w §2 jako czasu przewidzianego na realizację tego zadania.  </w:t>
      </w:r>
    </w:p>
    <w:p w:rsidR="003C1180" w:rsidRP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Inicjatorem zmian, o któ</w:t>
      </w:r>
      <w:r w:rsidR="00FD4274">
        <w:rPr>
          <w:rFonts w:asciiTheme="minorHAnsi" w:hAnsiTheme="minorHAnsi" w:cs="Arial"/>
          <w:sz w:val="22"/>
          <w:szCs w:val="22"/>
        </w:rPr>
        <w:t>rych mowa w ust. 1 pkt 1.2 - 1.5</w:t>
      </w:r>
      <w:r w:rsidRPr="003C1180">
        <w:rPr>
          <w:rFonts w:asciiTheme="minorHAnsi" w:hAnsiTheme="minorHAnsi" w:cs="Arial"/>
          <w:sz w:val="22"/>
          <w:szCs w:val="22"/>
        </w:rPr>
        <w:t>, może być Wykonawca lub Zamawiający, zmiana wymaga zgłoszenia w formie pisemnej, w ciągu 3 dni od powzięcia informacji stanowiącej podstawę do wprowadzenia zmiany i może spowodować  zmianę terminu wykonania przedmiotu umowy i nie spowoduje zmiany wynagrodzenia Wykonawcy.</w:t>
      </w:r>
    </w:p>
    <w:p w:rsidR="003C1180" w:rsidRDefault="003C1180" w:rsidP="003A25F3">
      <w:pPr>
        <w:numPr>
          <w:ilvl w:val="0"/>
          <w:numId w:val="12"/>
        </w:numPr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Zmiany i uzupełnienia treści niniejszej umowy, wymagają aneksu sporządzonego z zachowaniem formy pi</w:t>
      </w:r>
      <w:r w:rsidR="00C54E81">
        <w:rPr>
          <w:rFonts w:asciiTheme="minorHAnsi" w:hAnsiTheme="minorHAnsi" w:cs="Arial"/>
          <w:sz w:val="22"/>
          <w:szCs w:val="22"/>
        </w:rPr>
        <w:t>semnej, pod rygorem nieważności.</w:t>
      </w:r>
    </w:p>
    <w:p w:rsidR="00C632E0" w:rsidRPr="00C632E0" w:rsidRDefault="00C632E0" w:rsidP="00C632E0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2"/>
          <w:szCs w:val="22"/>
        </w:rPr>
      </w:pPr>
      <w:r w:rsidRPr="00C632E0">
        <w:rPr>
          <w:rFonts w:asciiTheme="minorHAnsi" w:hAnsiTheme="minorHAnsi" w:cs="Arial"/>
          <w:sz w:val="22"/>
          <w:szCs w:val="22"/>
        </w:rPr>
        <w:t xml:space="preserve">Wykonawca nie może dokonać cesji żadnych praw czy roszczeń lub przeniesienia obowiązków wynikających z </w:t>
      </w:r>
      <w:r>
        <w:rPr>
          <w:rFonts w:asciiTheme="minorHAnsi" w:hAnsiTheme="minorHAnsi" w:cs="Arial"/>
          <w:sz w:val="22"/>
          <w:szCs w:val="22"/>
        </w:rPr>
        <w:t xml:space="preserve">niniejszej </w:t>
      </w:r>
      <w:r w:rsidRPr="00C632E0">
        <w:rPr>
          <w:rFonts w:asciiTheme="minorHAnsi" w:hAnsiTheme="minorHAnsi" w:cs="Arial"/>
          <w:sz w:val="22"/>
          <w:szCs w:val="22"/>
        </w:rPr>
        <w:t>umowy na rzecz osoby trzeciej</w:t>
      </w:r>
      <w:r>
        <w:rPr>
          <w:rFonts w:asciiTheme="minorHAnsi" w:hAnsiTheme="minorHAnsi" w:cs="Arial"/>
          <w:sz w:val="22"/>
          <w:szCs w:val="22"/>
        </w:rPr>
        <w:t>,</w:t>
      </w:r>
      <w:r w:rsidRPr="00C632E0">
        <w:rPr>
          <w:rFonts w:asciiTheme="minorHAnsi" w:hAnsiTheme="minorHAnsi" w:cs="Arial"/>
          <w:sz w:val="22"/>
          <w:szCs w:val="22"/>
        </w:rPr>
        <w:t xml:space="preserve"> bez uprzedniej pisemnej zgody Zamawiającego.</w:t>
      </w:r>
    </w:p>
    <w:p w:rsidR="003C1180" w:rsidRPr="003C1180" w:rsidRDefault="003448E1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14</w:t>
      </w:r>
    </w:p>
    <w:p w:rsidR="003C1180" w:rsidRPr="003C1180" w:rsidRDefault="003C1180" w:rsidP="003C118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C1180" w:rsidRPr="003C1180" w:rsidRDefault="003C1180" w:rsidP="003A25F3">
      <w:pPr>
        <w:numPr>
          <w:ilvl w:val="0"/>
          <w:numId w:val="18"/>
        </w:numPr>
        <w:tabs>
          <w:tab w:val="clear" w:pos="360"/>
        </w:tabs>
        <w:autoSpaceDE/>
        <w:autoSpaceDN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W sprawach nieuregulowanych niniejszą u</w:t>
      </w:r>
      <w:r w:rsidR="002E438B">
        <w:rPr>
          <w:rFonts w:asciiTheme="minorHAnsi" w:hAnsiTheme="minorHAnsi" w:cs="Arial"/>
          <w:sz w:val="22"/>
          <w:szCs w:val="22"/>
        </w:rPr>
        <w:t>mową stosuje się przepisy ustaw</w:t>
      </w:r>
      <w:r w:rsidR="003448E1">
        <w:rPr>
          <w:rFonts w:asciiTheme="minorHAnsi" w:hAnsiTheme="minorHAnsi" w:cs="Arial"/>
          <w:sz w:val="22"/>
          <w:szCs w:val="22"/>
        </w:rPr>
        <w:t>y</w:t>
      </w:r>
      <w:r w:rsidR="002E438B">
        <w:rPr>
          <w:rFonts w:asciiTheme="minorHAnsi" w:hAnsiTheme="minorHAnsi" w:cs="Arial"/>
          <w:sz w:val="22"/>
          <w:szCs w:val="22"/>
        </w:rPr>
        <w:t xml:space="preserve"> </w:t>
      </w:r>
      <w:r w:rsidR="00FD4274">
        <w:rPr>
          <w:rFonts w:asciiTheme="minorHAnsi" w:hAnsiTheme="minorHAnsi" w:cs="Arial"/>
          <w:sz w:val="22"/>
          <w:szCs w:val="22"/>
        </w:rPr>
        <w:t xml:space="preserve"> Prawo budowlane </w:t>
      </w:r>
      <w:r w:rsidRPr="003C1180">
        <w:rPr>
          <w:rFonts w:asciiTheme="minorHAnsi" w:hAnsiTheme="minorHAnsi" w:cs="Arial"/>
          <w:sz w:val="22"/>
          <w:szCs w:val="22"/>
        </w:rPr>
        <w:t>oraz inne obowiązujące przepisy prawa.</w:t>
      </w:r>
    </w:p>
    <w:p w:rsidR="00F3185F" w:rsidRPr="00F3185F" w:rsidRDefault="00F318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3C1180" w:rsidRPr="003C1180" w:rsidRDefault="00D1175F" w:rsidP="00E63242">
      <w:pPr>
        <w:pStyle w:val="Tekstpodstawowy2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="003448E1">
        <w:rPr>
          <w:rFonts w:asciiTheme="minorHAnsi" w:hAnsiTheme="minorHAnsi" w:cs="Arial"/>
          <w:b/>
          <w:sz w:val="22"/>
          <w:szCs w:val="22"/>
        </w:rPr>
        <w:t>§ 15</w:t>
      </w:r>
    </w:p>
    <w:p w:rsidR="003C1180" w:rsidRDefault="003829DA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 zakończeniu realizacji przedmiotu umowy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Strony zobowiązują się, </w:t>
      </w:r>
      <w:r w:rsidR="00FD4274">
        <w:rPr>
          <w:rFonts w:asciiTheme="minorHAnsi" w:hAnsiTheme="minorHAnsi" w:cs="Arial"/>
          <w:sz w:val="22"/>
          <w:szCs w:val="22"/>
        </w:rPr>
        <w:t xml:space="preserve">zwrócić sobie </w:t>
      </w:r>
      <w:r w:rsidR="003C1180" w:rsidRPr="003C1180">
        <w:rPr>
          <w:rFonts w:asciiTheme="minorHAnsi" w:hAnsiTheme="minorHAnsi" w:cs="Arial"/>
          <w:sz w:val="22"/>
          <w:szCs w:val="22"/>
        </w:rPr>
        <w:t xml:space="preserve">wszelkie dokumenty dotyczące realizacji przedmiotu </w:t>
      </w:r>
      <w:r w:rsidR="00FD4274">
        <w:rPr>
          <w:rFonts w:asciiTheme="minorHAnsi" w:hAnsiTheme="minorHAnsi" w:cs="Arial"/>
          <w:sz w:val="22"/>
          <w:szCs w:val="22"/>
        </w:rPr>
        <w:t xml:space="preserve">umowy będące własnością drugiej </w:t>
      </w:r>
      <w:r w:rsidR="003C1180" w:rsidRPr="003C1180">
        <w:rPr>
          <w:rFonts w:asciiTheme="minorHAnsi" w:hAnsiTheme="minorHAnsi" w:cs="Arial"/>
          <w:sz w:val="22"/>
          <w:szCs w:val="22"/>
        </w:rPr>
        <w:t>strony</w:t>
      </w:r>
      <w:r>
        <w:rPr>
          <w:rFonts w:asciiTheme="minorHAnsi" w:hAnsiTheme="minorHAnsi" w:cs="Arial"/>
          <w:sz w:val="22"/>
          <w:szCs w:val="22"/>
        </w:rPr>
        <w:t>, a przekazane w związku z realizacją umowy</w:t>
      </w:r>
      <w:r w:rsidR="003C1180" w:rsidRPr="003C1180">
        <w:rPr>
          <w:rFonts w:asciiTheme="minorHAnsi" w:hAnsiTheme="minorHAnsi" w:cs="Arial"/>
          <w:sz w:val="22"/>
          <w:szCs w:val="22"/>
        </w:rPr>
        <w:t>.</w:t>
      </w:r>
    </w:p>
    <w:p w:rsidR="007963B8" w:rsidRPr="003C1180" w:rsidRDefault="007963B8" w:rsidP="00E63242">
      <w:pPr>
        <w:pStyle w:val="Tekstpodstawowy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3448E1">
        <w:rPr>
          <w:rFonts w:asciiTheme="minorHAnsi" w:hAnsiTheme="minorHAnsi" w:cs="Arial"/>
          <w:sz w:val="22"/>
          <w:szCs w:val="22"/>
        </w:rPr>
        <w:t>§ 16</w:t>
      </w:r>
      <w:r w:rsidR="00FA653C">
        <w:rPr>
          <w:rFonts w:asciiTheme="minorHAnsi" w:hAnsiTheme="minorHAnsi" w:cs="Arial"/>
          <w:sz w:val="22"/>
          <w:szCs w:val="22"/>
        </w:rPr>
        <w:t>*</w:t>
      </w:r>
      <w:r w:rsidRPr="003C1180">
        <w:rPr>
          <w:rFonts w:asciiTheme="minorHAnsi" w:hAnsiTheme="minorHAnsi" w:cs="Arial"/>
          <w:sz w:val="22"/>
          <w:szCs w:val="22"/>
        </w:rPr>
        <w:t>*</w:t>
      </w:r>
    </w:p>
    <w:p w:rsidR="003C1180" w:rsidRPr="003C1180" w:rsidRDefault="003C1180" w:rsidP="003C1180">
      <w:pPr>
        <w:pStyle w:val="Tekstpodstawowy22"/>
        <w:spacing w:line="276" w:lineRule="auto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Wykonawca oświadcza, że znany jest mu fakt, iż treść niniejszej umowy, a  w szczególności przedmiot umowy i wysokość wynagrodzenia, stanowią informację publiczną w rozumieniu art. 1 ust.1 ustawy </w:t>
      </w:r>
      <w:r w:rsidR="00020B72">
        <w:rPr>
          <w:rFonts w:asciiTheme="minorHAnsi" w:hAnsiTheme="minorHAnsi" w:cs="Arial"/>
          <w:spacing w:val="-2"/>
          <w:sz w:val="22"/>
          <w:szCs w:val="22"/>
        </w:rPr>
        <w:br/>
      </w:r>
      <w:r w:rsidRPr="003C1180">
        <w:rPr>
          <w:rFonts w:asciiTheme="minorHAnsi" w:hAnsiTheme="minorHAnsi" w:cs="Arial"/>
          <w:spacing w:val="-2"/>
          <w:sz w:val="22"/>
          <w:szCs w:val="22"/>
        </w:rPr>
        <w:t>z dnia 6 września 2001 r. o dostępie do informacji publicznej (Dz. U. z 201</w:t>
      </w:r>
      <w:r w:rsidR="00FA3988">
        <w:rPr>
          <w:rFonts w:asciiTheme="minorHAnsi" w:hAnsiTheme="minorHAnsi" w:cs="Arial"/>
          <w:spacing w:val="-2"/>
          <w:sz w:val="22"/>
          <w:szCs w:val="22"/>
        </w:rPr>
        <w:t>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 r. poz. </w:t>
      </w:r>
      <w:r w:rsidR="00FA3988">
        <w:rPr>
          <w:rFonts w:asciiTheme="minorHAnsi" w:hAnsiTheme="minorHAnsi" w:cs="Arial"/>
          <w:spacing w:val="-2"/>
          <w:sz w:val="22"/>
          <w:szCs w:val="22"/>
        </w:rPr>
        <w:t>1429</w:t>
      </w: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), która podlega udostępnieniu w trybie przedmiotowej ustawy, z zastrzeżeniem ust.2. </w:t>
      </w: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 xml:space="preserve">Wykonawca wyraża zgodę na udostępnienie w trybie ustawy, o której mowa w ust. 1, zawartych </w:t>
      </w:r>
      <w:r w:rsidRPr="003C1180">
        <w:rPr>
          <w:rFonts w:asciiTheme="minorHAnsi" w:hAnsiTheme="minorHAnsi" w:cs="Arial"/>
          <w:spacing w:val="-2"/>
          <w:sz w:val="22"/>
          <w:szCs w:val="22"/>
        </w:rPr>
        <w:br/>
        <w:t>w niniejszej umowie dotyczących go danych osobowych w zakresie obejmującym imię i nazwisko</w:t>
      </w:r>
      <w:r w:rsidR="00C62951">
        <w:rPr>
          <w:rFonts w:asciiTheme="minorHAnsi" w:hAnsiTheme="minorHAnsi" w:cs="Arial"/>
          <w:spacing w:val="-2"/>
          <w:sz w:val="22"/>
          <w:szCs w:val="22"/>
        </w:rPr>
        <w:t>*</w:t>
      </w:r>
      <w:r w:rsidRPr="003C1180">
        <w:rPr>
          <w:rFonts w:asciiTheme="minorHAnsi" w:hAnsiTheme="minorHAnsi" w:cs="Arial"/>
          <w:spacing w:val="-2"/>
          <w:sz w:val="22"/>
          <w:szCs w:val="22"/>
        </w:rPr>
        <w:t>.</w:t>
      </w:r>
    </w:p>
    <w:p w:rsidR="003C1180" w:rsidRPr="003C1180" w:rsidRDefault="003C1180" w:rsidP="003C1180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 w:cs="Arial"/>
          <w:spacing w:val="-2"/>
          <w:sz w:val="22"/>
          <w:szCs w:val="22"/>
        </w:rPr>
      </w:pPr>
      <w:r w:rsidRPr="003C1180">
        <w:rPr>
          <w:rFonts w:asciiTheme="minorHAnsi" w:hAnsiTheme="minorHAnsi" w:cs="Arial"/>
          <w:spacing w:val="-2"/>
          <w:sz w:val="22"/>
          <w:szCs w:val="22"/>
        </w:rPr>
        <w:t>Ze względu na tajemnicę przedsiębiorcy udostępnieniu, o którym mowa w ust.1, nie będą podlegały informacje techniczne, technologiczne, organizacyjne przedsiębiorstwa lub inne posiadające wartość gospodarczą.</w:t>
      </w:r>
    </w:p>
    <w:p w:rsidR="003C1180" w:rsidRDefault="003C118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</w:t>
      </w:r>
      <w:r w:rsidR="003448E1">
        <w:rPr>
          <w:rFonts w:asciiTheme="minorHAnsi" w:hAnsiTheme="minorHAnsi" w:cs="Arial"/>
          <w:b/>
          <w:sz w:val="22"/>
          <w:szCs w:val="22"/>
        </w:rPr>
        <w:t>7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  <w:r w:rsidRPr="009F7D23">
        <w:rPr>
          <w:rFonts w:ascii="Calibri" w:hAnsi="Calibri" w:cs="Calibri"/>
          <w:b/>
          <w:bCs/>
          <w:kern w:val="32"/>
        </w:rPr>
        <w:t>Klauzula informacyjna</w:t>
      </w:r>
    </w:p>
    <w:p w:rsidR="009F7D23" w:rsidRPr="009F7D23" w:rsidRDefault="009F7D23" w:rsidP="009F7D23">
      <w:pPr>
        <w:jc w:val="center"/>
        <w:rPr>
          <w:rFonts w:ascii="Calibri" w:hAnsi="Calibri" w:cs="Calibri"/>
          <w:b/>
          <w:bCs/>
          <w:kern w:val="32"/>
        </w:rPr>
      </w:pP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Zgodnie z art. 13 ogólnego rozporządzenia o ochronie danych osobowych z dnia 27 kwietnia 2016 r.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 (Dz. Urz. UE L 119 z 04.05.2016) informuję, iż: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1. Administratorem Pana danych osobowych jest Urząd Gminy w Stromcu, ul. Piaski 4.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2. Kontakt z Inspektorem Ochrony Danych - :  iod@ugstromiec.pl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3. Pana dane osobowe przetwarzane będą w celu realizacji umowy - na podstawie art. 6 ust. 1 lit. B) RODO, a następnie w celu dochodzenia i obrony przed roszczeniami – na podstawie art.6 ust. 1 lit. f) RODO oraz w celu wykonania przez administratora spoczywających na nim obowiązków prawnych ( np. o charakterze księgowym czy podatkowym) – na podstawie art. 6 ust. 1 lit. c) RODOD.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4. Odbiorcami Pana danych osobowych będą wyłącznie podmioty uprawnione do uzyskania danych osobowych na podstawie przepisów prawa.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5. Pana dane osobowe przechowywane będą przez czas trwania umowy, a następnie przez czas równy okresowi przedawnienia roszczeń albo okresowi przez jaki administrator obowiązany jest na podstawie przepisów prawa przechowywać określone dokumenty -  w zależności od tego, co nastąpi później.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6. Posiada Pan prawo do żądania od administratora dostępu do danych osobowych, prawo do ich sprostowania, usunięcia lub ograniczenia przetwarzania oraz prawo do przenoszenia danych.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7. Dane udostępnione przez Pana będą przekazywane wyłącznie podmiotom uprawnionym do tego na podstawie przepisów prawa.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8. Dane udostępnione przez Państwa nie będą podlegały profilowaniu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9. Administrator danych nie ma zamiaru przekazywać danych osobowych do państwa trzeciego lub organizacji międzynarodowej.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2"/>
          <w:szCs w:val="22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 xml:space="preserve">10. Ma Pan prawo wniesienia skargi do organu nadzorczego.  </w:t>
      </w:r>
    </w:p>
    <w:p w:rsidR="009F7D23" w:rsidRPr="009F7D23" w:rsidRDefault="009F7D23" w:rsidP="009F7D23">
      <w:pPr>
        <w:rPr>
          <w:rFonts w:ascii="Calibri" w:hAnsi="Calibri" w:cs="Calibri"/>
          <w:bCs/>
          <w:kern w:val="32"/>
          <w:sz w:val="24"/>
          <w:szCs w:val="24"/>
        </w:rPr>
      </w:pPr>
      <w:r w:rsidRPr="009F7D23">
        <w:rPr>
          <w:rFonts w:ascii="Calibri" w:hAnsi="Calibri" w:cs="Calibri"/>
          <w:bCs/>
          <w:kern w:val="32"/>
          <w:sz w:val="22"/>
          <w:szCs w:val="22"/>
        </w:rPr>
        <w:t>11. Podanie danych osobowych jest dobrowolne, jednakże niezbędne do zawarcie umo</w:t>
      </w:r>
      <w:r w:rsidRPr="009F7D23">
        <w:rPr>
          <w:rFonts w:ascii="Calibri" w:hAnsi="Calibri" w:cs="Calibri"/>
          <w:bCs/>
          <w:kern w:val="32"/>
          <w:sz w:val="24"/>
          <w:szCs w:val="24"/>
        </w:rPr>
        <w:t>wy.</w:t>
      </w:r>
    </w:p>
    <w:p w:rsidR="005845E0" w:rsidRPr="003C1180" w:rsidRDefault="005845E0" w:rsidP="003C118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845E0" w:rsidRDefault="005845E0" w:rsidP="005845E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§ 1</w:t>
      </w:r>
      <w:r w:rsidR="003448E1">
        <w:rPr>
          <w:rFonts w:asciiTheme="minorHAnsi" w:hAnsiTheme="minorHAnsi" w:cs="Arial"/>
          <w:b/>
          <w:sz w:val="22"/>
          <w:szCs w:val="22"/>
        </w:rPr>
        <w:t>8</w:t>
      </w:r>
    </w:p>
    <w:p w:rsidR="003C1180" w:rsidRPr="003C1180" w:rsidRDefault="003C1180" w:rsidP="003C1180">
      <w:pPr>
        <w:jc w:val="center"/>
        <w:rPr>
          <w:rFonts w:asciiTheme="minorHAnsi" w:hAnsiTheme="minorHAnsi" w:cs="Arial"/>
          <w:sz w:val="22"/>
          <w:szCs w:val="22"/>
        </w:rPr>
      </w:pPr>
    </w:p>
    <w:p w:rsidR="003C1180" w:rsidRDefault="003C1180" w:rsidP="003C1180">
      <w:pPr>
        <w:pStyle w:val="Tekstpodstawowy2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3C1180">
        <w:rPr>
          <w:rFonts w:asciiTheme="minorHAnsi" w:hAnsiTheme="minorHAnsi" w:cs="Arial"/>
          <w:bCs/>
          <w:sz w:val="22"/>
          <w:szCs w:val="22"/>
        </w:rPr>
        <w:t>Umowę sporządzono w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 trzech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jed</w:t>
      </w:r>
      <w:r w:rsidR="003829DA">
        <w:rPr>
          <w:rFonts w:asciiTheme="minorHAnsi" w:hAnsiTheme="minorHAnsi" w:cs="Arial"/>
          <w:bCs/>
          <w:sz w:val="22"/>
          <w:szCs w:val="22"/>
        </w:rPr>
        <w:t xml:space="preserve">nobrzmiących egzemplarzach: dwa </w:t>
      </w:r>
      <w:r w:rsidRPr="003C1180">
        <w:rPr>
          <w:rFonts w:asciiTheme="minorHAnsi" w:hAnsiTheme="minorHAnsi" w:cs="Arial"/>
          <w:bCs/>
          <w:sz w:val="22"/>
          <w:szCs w:val="22"/>
        </w:rPr>
        <w:t xml:space="preserve"> dla Zamawiającego i jeden dla Wykonawcy.</w:t>
      </w:r>
    </w:p>
    <w:p w:rsidR="003C1180" w:rsidRPr="003C1180" w:rsidRDefault="003C1180" w:rsidP="005208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1180">
        <w:rPr>
          <w:rFonts w:asciiTheme="minorHAnsi" w:hAnsiTheme="minorHAnsi" w:cs="Arial"/>
          <w:b/>
          <w:sz w:val="22"/>
          <w:szCs w:val="22"/>
        </w:rPr>
        <w:t>Integralną część umowy stanowią załączniki:</w:t>
      </w:r>
    </w:p>
    <w:p w:rsidR="003C1180" w:rsidRPr="003C1180" w:rsidRDefault="003C1180" w:rsidP="005208D2">
      <w:pPr>
        <w:numPr>
          <w:ilvl w:val="0"/>
          <w:numId w:val="11"/>
        </w:numPr>
        <w:tabs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3C1180">
        <w:rPr>
          <w:rFonts w:asciiTheme="minorHAnsi" w:hAnsiTheme="minorHAnsi" w:cs="Arial"/>
          <w:sz w:val="22"/>
          <w:szCs w:val="22"/>
        </w:rPr>
        <w:t>Oferta Wykonawcy – załącznik nr 1,</w:t>
      </w:r>
    </w:p>
    <w:p w:rsidR="003C1180" w:rsidRPr="003C1180" w:rsidRDefault="002C7309" w:rsidP="005208D2">
      <w:pPr>
        <w:numPr>
          <w:ilvl w:val="0"/>
          <w:numId w:val="11"/>
        </w:numPr>
        <w:tabs>
          <w:tab w:val="num" w:pos="720"/>
        </w:tabs>
        <w:autoSpaceDE/>
        <w:autoSpaceDN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D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okumentacja projektowa, specyfikacj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 xml:space="preserve"> techniczn</w:t>
      </w:r>
      <w:r w:rsidR="005208D2">
        <w:rPr>
          <w:rFonts w:asciiTheme="minorHAnsi" w:hAnsiTheme="minorHAnsi" w:cs="Arial"/>
          <w:color w:val="000000"/>
          <w:sz w:val="22"/>
          <w:szCs w:val="22"/>
        </w:rPr>
        <w:t>a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 xml:space="preserve"> wykonania i odbioru robót budowlanych - załącznik nr 2.</w:t>
      </w: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3C1180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1180" w:rsidRPr="003C1180" w:rsidRDefault="005208D2" w:rsidP="003C1180">
      <w:pPr>
        <w:autoSpaceDE/>
        <w:autoSpaceDN/>
        <w:spacing w:before="12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>Wykonawca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>Zamawiający</w:t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  <w:r w:rsidR="003C1180" w:rsidRPr="003C1180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C1180" w:rsidRDefault="002A4B73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…………………………………….                                                                               …………………………………………….</w:t>
      </w:r>
    </w:p>
    <w:p w:rsidR="006F6105" w:rsidRPr="003C1180" w:rsidRDefault="002A4B73" w:rsidP="002A4B73">
      <w:pPr>
        <w:autoSpaceDE/>
        <w:autoSpaceDN/>
        <w:spacing w:before="12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KONTRASYGNATA SKARBNIKA</w:t>
      </w:r>
    </w:p>
    <w:p w:rsidR="003C1180" w:rsidRDefault="003C118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2B6866" w:rsidRDefault="00F93C20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……………………………………………………..</w:t>
      </w:r>
    </w:p>
    <w:p w:rsidR="002B6866" w:rsidRDefault="002B6866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3185F" w:rsidRDefault="00F3185F" w:rsidP="003C1180">
      <w:pPr>
        <w:autoSpaceDE/>
        <w:autoSpaceDN/>
        <w:spacing w:before="1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36E0" w:rsidRPr="00FA653C" w:rsidRDefault="00FA653C" w:rsidP="00FA653C">
      <w:pPr>
        <w:autoSpaceDE/>
        <w:autoSpaceDN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* </w:t>
      </w:r>
      <w:r w:rsidRPr="00FA653C">
        <w:rPr>
          <w:rFonts w:ascii="Calibri" w:hAnsi="Calibri" w:cs="Arial"/>
          <w:color w:val="000000"/>
          <w:sz w:val="22"/>
          <w:szCs w:val="22"/>
        </w:rPr>
        <w:t>dotyczy osób fizycznych prowadzących działalność gospodarczą</w:t>
      </w:r>
    </w:p>
    <w:p w:rsidR="00FB4DBD" w:rsidRPr="003C1180" w:rsidRDefault="003C1180" w:rsidP="003C1180">
      <w:pPr>
        <w:rPr>
          <w:rFonts w:asciiTheme="minorHAnsi" w:hAnsiTheme="minorHAnsi"/>
          <w:sz w:val="22"/>
          <w:szCs w:val="22"/>
        </w:rPr>
      </w:pP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FA653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0651C">
        <w:rPr>
          <w:rFonts w:asciiTheme="minorHAnsi" w:hAnsiTheme="minorHAnsi" w:cs="Arial"/>
          <w:color w:val="000000"/>
          <w:sz w:val="22"/>
          <w:szCs w:val="22"/>
        </w:rPr>
        <w:t>*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>*</w:t>
      </w:r>
      <w:r w:rsidR="00FA65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1180">
        <w:rPr>
          <w:rFonts w:asciiTheme="minorHAnsi" w:hAnsiTheme="minorHAnsi" w:cs="Arial"/>
          <w:color w:val="000000"/>
          <w:sz w:val="22"/>
          <w:szCs w:val="22"/>
        </w:rPr>
        <w:t xml:space="preserve">zapis </w:t>
      </w:r>
      <w:r w:rsidRPr="003C1180">
        <w:rPr>
          <w:rFonts w:asciiTheme="minorHAnsi" w:hAnsiTheme="minorHAnsi" w:cs="Arial"/>
          <w:sz w:val="22"/>
          <w:szCs w:val="22"/>
        </w:rPr>
        <w:t>§ 17 zostanie zmodyfikowany w zależności od formy prawnej Wykonawc</w:t>
      </w:r>
      <w:r w:rsidR="00F3185F">
        <w:rPr>
          <w:rFonts w:asciiTheme="minorHAnsi" w:hAnsiTheme="minorHAnsi" w:cs="Arial"/>
          <w:sz w:val="22"/>
          <w:szCs w:val="22"/>
        </w:rPr>
        <w:t>y</w:t>
      </w:r>
    </w:p>
    <w:sectPr w:rsidR="00FB4DBD" w:rsidRPr="003C1180" w:rsidSect="00DA1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F4A" w:rsidRDefault="00F65F4A" w:rsidP="006D2CF2">
      <w:r>
        <w:separator/>
      </w:r>
    </w:p>
  </w:endnote>
  <w:endnote w:type="continuationSeparator" w:id="0">
    <w:p w:rsidR="00F65F4A" w:rsidRDefault="00F65F4A" w:rsidP="006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F2" w:rsidRDefault="006D2CF2">
    <w:pPr>
      <w:pStyle w:val="Stopka"/>
      <w:jc w:val="right"/>
    </w:pPr>
  </w:p>
  <w:p w:rsidR="006D2CF2" w:rsidRDefault="005E56A2">
    <w:pPr>
      <w:pStyle w:val="Stopka"/>
      <w:jc w:val="right"/>
    </w:pPr>
    <w:sdt>
      <w:sdtPr>
        <w:id w:val="1824312965"/>
        <w:docPartObj>
          <w:docPartGallery w:val="Page Numbers (Bottom of Page)"/>
          <w:docPartUnique/>
        </w:docPartObj>
      </w:sdtPr>
      <w:sdtEndPr/>
      <w:sdtContent>
        <w:r w:rsidR="00625336">
          <w:fldChar w:fldCharType="begin"/>
        </w:r>
        <w:r w:rsidR="006D2CF2">
          <w:instrText>PAGE   \* MERGEFORMAT</w:instrText>
        </w:r>
        <w:r w:rsidR="00625336">
          <w:fldChar w:fldCharType="separate"/>
        </w:r>
        <w:r>
          <w:rPr>
            <w:noProof/>
          </w:rPr>
          <w:t>10</w:t>
        </w:r>
        <w:r w:rsidR="00625336">
          <w:fldChar w:fldCharType="end"/>
        </w:r>
      </w:sdtContent>
    </w:sdt>
  </w:p>
  <w:p w:rsidR="006D2CF2" w:rsidRDefault="006D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F4A" w:rsidRDefault="00F65F4A" w:rsidP="006D2CF2">
      <w:r>
        <w:separator/>
      </w:r>
    </w:p>
  </w:footnote>
  <w:footnote w:type="continuationSeparator" w:id="0">
    <w:p w:rsidR="00F65F4A" w:rsidRDefault="00F65F4A" w:rsidP="006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6"/>
    <w:multiLevelType w:val="singleLevel"/>
    <w:tmpl w:val="00000036"/>
    <w:name w:val="WW8Num58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420"/>
      </w:pPr>
    </w:lvl>
  </w:abstractNum>
  <w:abstractNum w:abstractNumId="2" w15:restartNumberingAfterBreak="0">
    <w:nsid w:val="0000004B"/>
    <w:multiLevelType w:val="multilevel"/>
    <w:tmpl w:val="5E4AA0A4"/>
    <w:name w:val="WW8Num8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asciiTheme="minorHAnsi" w:eastAsia="Times New Roman" w:hAnsiTheme="minorHAnsi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00E57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8D3AEC"/>
    <w:multiLevelType w:val="hybridMultilevel"/>
    <w:tmpl w:val="327C1B68"/>
    <w:lvl w:ilvl="0" w:tplc="0415000F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8D4F164">
      <w:start w:val="1"/>
      <w:numFmt w:val="decimal"/>
      <w:lvlText w:val="%2/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3" w:tplc="D310C8F8">
      <w:start w:val="4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5" w15:restartNumberingAfterBreak="0">
    <w:nsid w:val="02AE73CF"/>
    <w:multiLevelType w:val="hybridMultilevel"/>
    <w:tmpl w:val="4CCCB852"/>
    <w:lvl w:ilvl="0" w:tplc="08D4F164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850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00189"/>
    <w:multiLevelType w:val="hybridMultilevel"/>
    <w:tmpl w:val="338A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E66BE"/>
    <w:multiLevelType w:val="hybridMultilevel"/>
    <w:tmpl w:val="432426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497"/>
    <w:multiLevelType w:val="hybridMultilevel"/>
    <w:tmpl w:val="D7300ACC"/>
    <w:lvl w:ilvl="0" w:tplc="B5D092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81677"/>
    <w:multiLevelType w:val="singleLevel"/>
    <w:tmpl w:val="F6C0E26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 w15:restartNumberingAfterBreak="0">
    <w:nsid w:val="33812274"/>
    <w:multiLevelType w:val="hybridMultilevel"/>
    <w:tmpl w:val="BD96AFB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3ECCA622">
      <w:start w:val="1"/>
      <w:numFmt w:val="decimal"/>
      <w:lvlText w:val="%5)"/>
      <w:lvlJc w:val="left"/>
      <w:pPr>
        <w:ind w:left="4020" w:hanging="4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FC70660"/>
    <w:multiLevelType w:val="hybridMultilevel"/>
    <w:tmpl w:val="0002B118"/>
    <w:lvl w:ilvl="0" w:tplc="57221D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16A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FDAAF65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5" w15:restartNumberingAfterBreak="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CB44EBC"/>
    <w:multiLevelType w:val="singleLevel"/>
    <w:tmpl w:val="6D2E18F0"/>
    <w:lvl w:ilvl="0">
      <w:start w:val="1"/>
      <w:numFmt w:val="decimal"/>
      <w:lvlText w:val="%1) "/>
      <w:lvlJc w:val="left"/>
      <w:pPr>
        <w:tabs>
          <w:tab w:val="num" w:pos="1353"/>
        </w:tabs>
        <w:ind w:left="1276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 w15:restartNumberingAfterBreak="0">
    <w:nsid w:val="5131140C"/>
    <w:multiLevelType w:val="singleLevel"/>
    <w:tmpl w:val="BD3428E8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8" w15:restartNumberingAfterBreak="0">
    <w:nsid w:val="55A97D66"/>
    <w:multiLevelType w:val="hybridMultilevel"/>
    <w:tmpl w:val="1A5C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46FC"/>
    <w:multiLevelType w:val="singleLevel"/>
    <w:tmpl w:val="C014746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 w15:restartNumberingAfterBreak="0">
    <w:nsid w:val="5B632531"/>
    <w:multiLevelType w:val="hybridMultilevel"/>
    <w:tmpl w:val="02FA70EC"/>
    <w:lvl w:ilvl="0" w:tplc="87180F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F3C46"/>
    <w:multiLevelType w:val="hybridMultilevel"/>
    <w:tmpl w:val="EFC4BB34"/>
    <w:lvl w:ilvl="0" w:tplc="DD16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81FC8"/>
    <w:multiLevelType w:val="hybridMultilevel"/>
    <w:tmpl w:val="8DEAC666"/>
    <w:lvl w:ilvl="0" w:tplc="B69069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F032F"/>
    <w:multiLevelType w:val="multilevel"/>
    <w:tmpl w:val="A9C8048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DE3749C"/>
    <w:multiLevelType w:val="hybridMultilevel"/>
    <w:tmpl w:val="C494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7170B"/>
    <w:multiLevelType w:val="hybridMultilevel"/>
    <w:tmpl w:val="C81097BA"/>
    <w:lvl w:ilvl="0" w:tplc="47A05A2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Arial" w:hint="default"/>
        <w:b w:val="0"/>
        <w:sz w:val="22"/>
        <w:szCs w:val="22"/>
      </w:rPr>
    </w:lvl>
    <w:lvl w:ilvl="1" w:tplc="400EC6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E04900"/>
    <w:multiLevelType w:val="hybridMultilevel"/>
    <w:tmpl w:val="21CCF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7735A3"/>
    <w:multiLevelType w:val="singleLevel"/>
    <w:tmpl w:val="C6785C2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7ABF4BB8"/>
    <w:multiLevelType w:val="hybridMultilevel"/>
    <w:tmpl w:val="8988A4F6"/>
    <w:lvl w:ilvl="0" w:tplc="1114A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3A7E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65072F"/>
    <w:multiLevelType w:val="hybridMultilevel"/>
    <w:tmpl w:val="45D69D9C"/>
    <w:lvl w:ilvl="0" w:tplc="F9D6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EDE51DA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E7C1DBE"/>
    <w:multiLevelType w:val="hybridMultilevel"/>
    <w:tmpl w:val="8F74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4"/>
    <w:lvlOverride w:ilvl="0">
      <w:startOverride w:val="1"/>
    </w:lvlOverride>
  </w:num>
  <w:num w:numId="4">
    <w:abstractNumId w:val="26"/>
  </w:num>
  <w:num w:numId="5">
    <w:abstractNumId w:val="10"/>
    <w:lvlOverride w:ilvl="0">
      <w:startOverride w:val="2"/>
    </w:lvlOverride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3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6"/>
    <w:lvlOverride w:ilvl="0">
      <w:startOverride w:val="1"/>
    </w:lvlOverride>
  </w:num>
  <w:num w:numId="12">
    <w:abstractNumId w:val="3"/>
  </w:num>
  <w:num w:numId="13">
    <w:abstractNumId w:val="9"/>
  </w:num>
  <w:num w:numId="14">
    <w:abstractNumId w:val="15"/>
  </w:num>
  <w:num w:numId="15">
    <w:abstractNumId w:val="11"/>
  </w:num>
  <w:num w:numId="16">
    <w:abstractNumId w:val="29"/>
  </w:num>
  <w:num w:numId="17">
    <w:abstractNumId w:val="20"/>
  </w:num>
  <w:num w:numId="18">
    <w:abstractNumId w:val="22"/>
  </w:num>
  <w:num w:numId="19">
    <w:abstractNumId w:val="1"/>
  </w:num>
  <w:num w:numId="20">
    <w:abstractNumId w:val="2"/>
  </w:num>
  <w:num w:numId="21">
    <w:abstractNumId w:val="21"/>
  </w:num>
  <w:num w:numId="22">
    <w:abstractNumId w:val="27"/>
  </w:num>
  <w:num w:numId="23">
    <w:abstractNumId w:val="12"/>
  </w:num>
  <w:num w:numId="24">
    <w:abstractNumId w:val="33"/>
  </w:num>
  <w:num w:numId="25">
    <w:abstractNumId w:val="28"/>
    <w:lvlOverride w:ilvl="0">
      <w:startOverride w:val="1"/>
    </w:lvlOverride>
  </w:num>
  <w:num w:numId="26">
    <w:abstractNumId w:val="8"/>
  </w:num>
  <w:num w:numId="27">
    <w:abstractNumId w:val="5"/>
  </w:num>
  <w:num w:numId="28">
    <w:abstractNumId w:val="4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0"/>
    <w:rsid w:val="00020B72"/>
    <w:rsid w:val="00052A81"/>
    <w:rsid w:val="00075160"/>
    <w:rsid w:val="000A3C60"/>
    <w:rsid w:val="000B216A"/>
    <w:rsid w:val="000D6561"/>
    <w:rsid w:val="0010036A"/>
    <w:rsid w:val="001061DC"/>
    <w:rsid w:val="00170338"/>
    <w:rsid w:val="001A2769"/>
    <w:rsid w:val="001B161A"/>
    <w:rsid w:val="00210982"/>
    <w:rsid w:val="00264AFD"/>
    <w:rsid w:val="00296EE4"/>
    <w:rsid w:val="002A4B73"/>
    <w:rsid w:val="002A51BF"/>
    <w:rsid w:val="002B0E3E"/>
    <w:rsid w:val="002B6866"/>
    <w:rsid w:val="002C166D"/>
    <w:rsid w:val="002C7309"/>
    <w:rsid w:val="002E438B"/>
    <w:rsid w:val="002F61A0"/>
    <w:rsid w:val="0030013A"/>
    <w:rsid w:val="00317CD1"/>
    <w:rsid w:val="0032761B"/>
    <w:rsid w:val="0033657F"/>
    <w:rsid w:val="003448E1"/>
    <w:rsid w:val="003829DA"/>
    <w:rsid w:val="003A25F3"/>
    <w:rsid w:val="003A76B9"/>
    <w:rsid w:val="003C1180"/>
    <w:rsid w:val="003F7C74"/>
    <w:rsid w:val="00400963"/>
    <w:rsid w:val="0040342B"/>
    <w:rsid w:val="0040651C"/>
    <w:rsid w:val="004106E4"/>
    <w:rsid w:val="00446FCD"/>
    <w:rsid w:val="00457759"/>
    <w:rsid w:val="004C55C9"/>
    <w:rsid w:val="004E4864"/>
    <w:rsid w:val="00517DE6"/>
    <w:rsid w:val="005208D2"/>
    <w:rsid w:val="00521AB7"/>
    <w:rsid w:val="00525D03"/>
    <w:rsid w:val="0058375E"/>
    <w:rsid w:val="005845E0"/>
    <w:rsid w:val="00593BDB"/>
    <w:rsid w:val="005C6447"/>
    <w:rsid w:val="005E1E47"/>
    <w:rsid w:val="005E56A2"/>
    <w:rsid w:val="005E5B6B"/>
    <w:rsid w:val="00625336"/>
    <w:rsid w:val="0062785C"/>
    <w:rsid w:val="0069332D"/>
    <w:rsid w:val="006A591D"/>
    <w:rsid w:val="006C0AE4"/>
    <w:rsid w:val="006D2CF2"/>
    <w:rsid w:val="006E5C03"/>
    <w:rsid w:val="006F6105"/>
    <w:rsid w:val="006F6302"/>
    <w:rsid w:val="007321EE"/>
    <w:rsid w:val="00796282"/>
    <w:rsid w:val="007963B8"/>
    <w:rsid w:val="007A7D09"/>
    <w:rsid w:val="007B3557"/>
    <w:rsid w:val="007E3E54"/>
    <w:rsid w:val="007F0D30"/>
    <w:rsid w:val="007F28CA"/>
    <w:rsid w:val="008145AC"/>
    <w:rsid w:val="00823727"/>
    <w:rsid w:val="008278BC"/>
    <w:rsid w:val="008A0404"/>
    <w:rsid w:val="008C07F1"/>
    <w:rsid w:val="008D24D5"/>
    <w:rsid w:val="0092445F"/>
    <w:rsid w:val="00943F91"/>
    <w:rsid w:val="00987588"/>
    <w:rsid w:val="00993655"/>
    <w:rsid w:val="009B73DE"/>
    <w:rsid w:val="009C1A01"/>
    <w:rsid w:val="009C218D"/>
    <w:rsid w:val="009F7D23"/>
    <w:rsid w:val="00A20BE9"/>
    <w:rsid w:val="00A27494"/>
    <w:rsid w:val="00A354DD"/>
    <w:rsid w:val="00A77DA2"/>
    <w:rsid w:val="00A81589"/>
    <w:rsid w:val="00AE36E0"/>
    <w:rsid w:val="00AF6A30"/>
    <w:rsid w:val="00B04281"/>
    <w:rsid w:val="00B6059F"/>
    <w:rsid w:val="00B747EC"/>
    <w:rsid w:val="00B93734"/>
    <w:rsid w:val="00BA3091"/>
    <w:rsid w:val="00C055B6"/>
    <w:rsid w:val="00C17F41"/>
    <w:rsid w:val="00C42C18"/>
    <w:rsid w:val="00C45E9B"/>
    <w:rsid w:val="00C54E81"/>
    <w:rsid w:val="00C62951"/>
    <w:rsid w:val="00C632E0"/>
    <w:rsid w:val="00CE698D"/>
    <w:rsid w:val="00D1175F"/>
    <w:rsid w:val="00D1214E"/>
    <w:rsid w:val="00D457A1"/>
    <w:rsid w:val="00D55E9B"/>
    <w:rsid w:val="00D744AB"/>
    <w:rsid w:val="00D91B59"/>
    <w:rsid w:val="00D9468E"/>
    <w:rsid w:val="00DA1A44"/>
    <w:rsid w:val="00DE59EA"/>
    <w:rsid w:val="00E0321E"/>
    <w:rsid w:val="00E41905"/>
    <w:rsid w:val="00E42420"/>
    <w:rsid w:val="00E46DE2"/>
    <w:rsid w:val="00E615C3"/>
    <w:rsid w:val="00E63242"/>
    <w:rsid w:val="00E702C3"/>
    <w:rsid w:val="00EB4D3A"/>
    <w:rsid w:val="00F103C9"/>
    <w:rsid w:val="00F1718F"/>
    <w:rsid w:val="00F3185F"/>
    <w:rsid w:val="00F461B1"/>
    <w:rsid w:val="00F55921"/>
    <w:rsid w:val="00F65F4A"/>
    <w:rsid w:val="00F93C20"/>
    <w:rsid w:val="00FA3988"/>
    <w:rsid w:val="00FA43D0"/>
    <w:rsid w:val="00FA653C"/>
    <w:rsid w:val="00FB4DBD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B691-A4A0-4AD3-A9EB-4D6FB73D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1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C1180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3C11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C1180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1180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C1180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3C11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3C1180"/>
    <w:pPr>
      <w:autoSpaceDE/>
      <w:autoSpaceDN/>
      <w:ind w:left="283" w:hanging="283"/>
    </w:pPr>
  </w:style>
  <w:style w:type="paragraph" w:styleId="Lista2">
    <w:name w:val="List 2"/>
    <w:basedOn w:val="Normalny"/>
    <w:rsid w:val="003C1180"/>
    <w:pPr>
      <w:autoSpaceDE/>
      <w:autoSpaceDN/>
      <w:ind w:left="566" w:hanging="283"/>
      <w:contextualSpacing/>
    </w:pPr>
  </w:style>
  <w:style w:type="paragraph" w:customStyle="1" w:styleId="Tekstpodstawowy22">
    <w:name w:val="Tekst podstawowy 22"/>
    <w:basedOn w:val="Normalny"/>
    <w:rsid w:val="003C1180"/>
    <w:pPr>
      <w:suppressAutoHyphens/>
      <w:autoSpaceDE/>
      <w:autoSpaceDN/>
    </w:pPr>
    <w:rPr>
      <w:rFonts w:cs="Calibri"/>
      <w:b/>
      <w:bCs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3C1180"/>
    <w:pPr>
      <w:autoSpaceDE/>
      <w:autoSpaceDN/>
      <w:ind w:left="708"/>
    </w:pPr>
  </w:style>
  <w:style w:type="paragraph" w:styleId="Nagwek">
    <w:name w:val="header"/>
    <w:basedOn w:val="Normalny"/>
    <w:link w:val="Nagwek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C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D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D30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5845E0"/>
    <w:rPr>
      <w:i/>
      <w:iCs/>
    </w:rPr>
  </w:style>
  <w:style w:type="character" w:styleId="Hipercze">
    <w:name w:val="Hyperlink"/>
    <w:rsid w:val="006F6105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E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E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4104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Kułakowska</dc:creator>
  <cp:lastModifiedBy>Izabela Chlebna</cp:lastModifiedBy>
  <cp:revision>8</cp:revision>
  <cp:lastPrinted>2020-12-18T11:42:00Z</cp:lastPrinted>
  <dcterms:created xsi:type="dcterms:W3CDTF">2019-11-12T11:16:00Z</dcterms:created>
  <dcterms:modified xsi:type="dcterms:W3CDTF">2020-12-30T10:18:00Z</dcterms:modified>
</cp:coreProperties>
</file>