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442D" w14:textId="076FC19F" w:rsidR="0033515A" w:rsidRPr="00882907" w:rsidRDefault="00882907" w:rsidP="0033515A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882907">
        <w:rPr>
          <w:rFonts w:asciiTheme="minorHAnsi" w:hAnsiTheme="minorHAnsi" w:cstheme="minorHAnsi"/>
          <w:color w:val="FF0000"/>
          <w:sz w:val="32"/>
          <w:szCs w:val="32"/>
        </w:rPr>
        <w:t xml:space="preserve">STAROSTA BIAŁOBRZESKI </w:t>
      </w:r>
    </w:p>
    <w:p w14:paraId="36F23303" w14:textId="4FD3D4A0" w:rsidR="0033515A" w:rsidRDefault="0033515A" w:rsidP="0033515A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Białobrzegi, </w:t>
      </w:r>
      <w:r w:rsidR="00200188">
        <w:rPr>
          <w:rFonts w:ascii="Calibri" w:hAnsi="Calibri" w:cs="Calibri"/>
          <w:sz w:val="24"/>
          <w:szCs w:val="24"/>
        </w:rPr>
        <w:t>30</w:t>
      </w:r>
      <w:r>
        <w:rPr>
          <w:rFonts w:ascii="Calibri" w:hAnsi="Calibri" w:cs="Calibri"/>
          <w:sz w:val="24"/>
          <w:szCs w:val="24"/>
        </w:rPr>
        <w:t>.</w:t>
      </w:r>
      <w:r w:rsidR="00200188">
        <w:rPr>
          <w:rFonts w:ascii="Calibri" w:hAnsi="Calibri" w:cs="Calibri"/>
          <w:sz w:val="24"/>
          <w:szCs w:val="24"/>
        </w:rPr>
        <w:t>11</w:t>
      </w:r>
      <w:r>
        <w:rPr>
          <w:rFonts w:ascii="Calibri" w:hAnsi="Calibri" w:cs="Calibri"/>
          <w:sz w:val="24"/>
          <w:szCs w:val="24"/>
        </w:rPr>
        <w:t>.2023 r.</w:t>
      </w:r>
    </w:p>
    <w:p w14:paraId="049BCA91" w14:textId="77777777" w:rsidR="0033515A" w:rsidRDefault="0033515A" w:rsidP="0033515A">
      <w:pPr>
        <w:rPr>
          <w:rFonts w:ascii="Calibri" w:hAnsi="Calibri" w:cs="Calibri"/>
          <w:b/>
          <w:sz w:val="24"/>
          <w:szCs w:val="24"/>
        </w:rPr>
      </w:pPr>
    </w:p>
    <w:p w14:paraId="67B6D34C" w14:textId="5DFB5B0D" w:rsidR="0033515A" w:rsidRDefault="0033515A" w:rsidP="0033515A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GK.6620.</w:t>
      </w:r>
      <w:r w:rsidR="00DD7F99">
        <w:rPr>
          <w:rFonts w:ascii="Calibri" w:hAnsi="Calibri" w:cs="Calibri"/>
          <w:bCs/>
          <w:sz w:val="24"/>
          <w:szCs w:val="24"/>
        </w:rPr>
        <w:t>12</w:t>
      </w:r>
      <w:r>
        <w:rPr>
          <w:rFonts w:ascii="Calibri" w:hAnsi="Calibri" w:cs="Calibri"/>
          <w:bCs/>
          <w:sz w:val="24"/>
          <w:szCs w:val="24"/>
        </w:rPr>
        <w:t>.2023</w:t>
      </w:r>
    </w:p>
    <w:p w14:paraId="1E07ECF5" w14:textId="2FF03697" w:rsidR="0033515A" w:rsidRDefault="00E072B2" w:rsidP="00E072B2">
      <w:pPr>
        <w:jc w:val="center"/>
        <w:rPr>
          <w:rFonts w:ascii="Calibri" w:hAnsi="Calibri" w:cs="Calibri"/>
          <w:b/>
          <w:sz w:val="36"/>
          <w:szCs w:val="24"/>
        </w:rPr>
      </w:pPr>
      <w:r>
        <w:rPr>
          <w:rFonts w:ascii="Calibri" w:hAnsi="Calibri" w:cs="Calibri"/>
          <w:b/>
          <w:sz w:val="36"/>
          <w:szCs w:val="24"/>
        </w:rPr>
        <w:t>INFORMACJA</w:t>
      </w:r>
    </w:p>
    <w:p w14:paraId="0D1BD2FE" w14:textId="77777777" w:rsidR="00DD7F99" w:rsidRDefault="00DD7F99" w:rsidP="00E072B2">
      <w:pPr>
        <w:jc w:val="center"/>
        <w:rPr>
          <w:rFonts w:ascii="Calibri" w:hAnsi="Calibri" w:cs="Calibri"/>
          <w:b/>
          <w:sz w:val="24"/>
          <w:szCs w:val="24"/>
        </w:rPr>
      </w:pPr>
    </w:p>
    <w:p w14:paraId="311A24E8" w14:textId="7AEFDE21" w:rsidR="0033515A" w:rsidRDefault="0033515A" w:rsidP="0033515A">
      <w:pPr>
        <w:spacing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na podstawie przepisów art. 24a ust 4 do 6 ustawy z dnia 17 maja 1989 r. Prawo geodezyjne i kartograficzne (tj. Dz. U. z 2023 r. poz. 1752</w:t>
      </w:r>
      <w:r w:rsidR="00E072B2">
        <w:rPr>
          <w:rFonts w:ascii="Calibri" w:hAnsi="Calibri" w:cs="Calibri"/>
          <w:sz w:val="24"/>
          <w:szCs w:val="24"/>
        </w:rPr>
        <w:t xml:space="preserve"> z późn.zm.</w:t>
      </w:r>
      <w:r>
        <w:rPr>
          <w:rFonts w:ascii="Calibri" w:hAnsi="Calibri" w:cs="Calibri"/>
          <w:sz w:val="24"/>
          <w:szCs w:val="24"/>
        </w:rPr>
        <w:t xml:space="preserve">) informuję, </w:t>
      </w:r>
      <w:r w:rsidR="00E072B2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t xml:space="preserve">że w terminie od dnia </w:t>
      </w:r>
      <w:r w:rsidR="00E072B2">
        <w:rPr>
          <w:rFonts w:ascii="Calibri" w:hAnsi="Calibri" w:cs="Calibri"/>
          <w:b/>
          <w:sz w:val="24"/>
          <w:szCs w:val="24"/>
        </w:rPr>
        <w:t>8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E072B2">
        <w:rPr>
          <w:rFonts w:ascii="Calibri" w:hAnsi="Calibri" w:cs="Calibri"/>
          <w:b/>
          <w:sz w:val="24"/>
          <w:szCs w:val="24"/>
        </w:rPr>
        <w:t xml:space="preserve">stycznia </w:t>
      </w:r>
      <w:r>
        <w:rPr>
          <w:rFonts w:ascii="Calibri" w:hAnsi="Calibri" w:cs="Calibri"/>
          <w:b/>
          <w:sz w:val="24"/>
          <w:szCs w:val="24"/>
        </w:rPr>
        <w:t>202</w:t>
      </w:r>
      <w:r w:rsidR="00E072B2">
        <w:rPr>
          <w:rFonts w:ascii="Calibri" w:hAnsi="Calibri" w:cs="Calibri"/>
          <w:b/>
          <w:sz w:val="24"/>
          <w:szCs w:val="24"/>
        </w:rPr>
        <w:t>4</w:t>
      </w:r>
      <w:r>
        <w:rPr>
          <w:rFonts w:ascii="Calibri" w:hAnsi="Calibri" w:cs="Calibri"/>
          <w:b/>
          <w:sz w:val="24"/>
          <w:szCs w:val="24"/>
        </w:rPr>
        <w:t xml:space="preserve"> r. do dnia </w:t>
      </w:r>
      <w:r w:rsidR="00E072B2">
        <w:rPr>
          <w:rFonts w:ascii="Calibri" w:hAnsi="Calibri" w:cs="Calibri"/>
          <w:b/>
          <w:sz w:val="24"/>
          <w:szCs w:val="24"/>
        </w:rPr>
        <w:t>26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E072B2">
        <w:rPr>
          <w:rFonts w:ascii="Calibri" w:hAnsi="Calibri" w:cs="Calibri"/>
          <w:b/>
          <w:sz w:val="24"/>
          <w:szCs w:val="24"/>
        </w:rPr>
        <w:t>stycznia</w:t>
      </w:r>
      <w:r>
        <w:rPr>
          <w:rFonts w:ascii="Calibri" w:hAnsi="Calibri" w:cs="Calibri"/>
          <w:b/>
          <w:sz w:val="24"/>
          <w:szCs w:val="24"/>
        </w:rPr>
        <w:t xml:space="preserve"> 202</w:t>
      </w:r>
      <w:r w:rsidR="00E072B2">
        <w:rPr>
          <w:rFonts w:ascii="Calibri" w:hAnsi="Calibri" w:cs="Calibri"/>
          <w:b/>
          <w:sz w:val="24"/>
          <w:szCs w:val="24"/>
        </w:rPr>
        <w:t>4</w:t>
      </w:r>
      <w:r>
        <w:rPr>
          <w:rFonts w:ascii="Calibri" w:hAnsi="Calibri" w:cs="Calibri"/>
          <w:b/>
          <w:sz w:val="24"/>
          <w:szCs w:val="24"/>
        </w:rPr>
        <w:t xml:space="preserve"> r.</w:t>
      </w:r>
      <w:r>
        <w:rPr>
          <w:rFonts w:ascii="Calibri" w:hAnsi="Calibri" w:cs="Calibri"/>
          <w:sz w:val="24"/>
          <w:szCs w:val="24"/>
        </w:rPr>
        <w:t xml:space="preserve"> w godzinach </w:t>
      </w:r>
      <w:r w:rsidR="00E072B2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od </w:t>
      </w:r>
      <w:r>
        <w:rPr>
          <w:rFonts w:ascii="Calibri" w:hAnsi="Calibri" w:cs="Calibri"/>
          <w:b/>
          <w:sz w:val="24"/>
          <w:szCs w:val="24"/>
        </w:rPr>
        <w:t>8.00</w:t>
      </w:r>
      <w:r>
        <w:rPr>
          <w:rFonts w:ascii="Calibri" w:hAnsi="Calibri" w:cs="Calibri"/>
          <w:sz w:val="24"/>
          <w:szCs w:val="24"/>
        </w:rPr>
        <w:t xml:space="preserve"> do </w:t>
      </w:r>
      <w:r>
        <w:rPr>
          <w:rFonts w:ascii="Calibri" w:hAnsi="Calibri" w:cs="Calibri"/>
          <w:b/>
          <w:sz w:val="24"/>
          <w:szCs w:val="24"/>
        </w:rPr>
        <w:t>14.00</w:t>
      </w:r>
      <w:r>
        <w:rPr>
          <w:rFonts w:ascii="Calibri" w:hAnsi="Calibri" w:cs="Calibri"/>
          <w:sz w:val="24"/>
          <w:szCs w:val="24"/>
        </w:rPr>
        <w:t xml:space="preserve"> w siedzibie Starostwa Powiatowego w Białobrzegach Wydział Geodezji </w:t>
      </w:r>
      <w:r w:rsidR="00E072B2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i Katastru przy ulicy Żeromskiego 84, II piętro pokój nr 37 oraz za pomocą środków komunikacji elektronicznej, zostan</w:t>
      </w:r>
      <w:r w:rsidR="00E072B2">
        <w:rPr>
          <w:rFonts w:ascii="Calibri" w:hAnsi="Calibri" w:cs="Calibri"/>
          <w:sz w:val="24"/>
          <w:szCs w:val="24"/>
        </w:rPr>
        <w:t>ie</w:t>
      </w:r>
      <w:r>
        <w:rPr>
          <w:rFonts w:ascii="Calibri" w:hAnsi="Calibri" w:cs="Calibri"/>
          <w:sz w:val="24"/>
          <w:szCs w:val="24"/>
        </w:rPr>
        <w:t xml:space="preserve"> wyłożon</w:t>
      </w:r>
      <w:r w:rsidR="00E072B2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 do wglądu osób fizycznych, osób prawnych i jednostek organizacyjnych nieposiadających osobowości prawnej, </w:t>
      </w:r>
      <w:r>
        <w:rPr>
          <w:rFonts w:ascii="Calibri" w:hAnsi="Calibri" w:cs="Calibri"/>
          <w:b/>
          <w:sz w:val="24"/>
          <w:szCs w:val="24"/>
        </w:rPr>
        <w:t>projekt operat</w:t>
      </w:r>
      <w:r w:rsidR="00E072B2">
        <w:rPr>
          <w:rFonts w:ascii="Calibri" w:hAnsi="Calibri" w:cs="Calibri"/>
          <w:b/>
          <w:sz w:val="24"/>
          <w:szCs w:val="24"/>
        </w:rPr>
        <w:t>u</w:t>
      </w:r>
      <w:r>
        <w:rPr>
          <w:rFonts w:ascii="Calibri" w:hAnsi="Calibri" w:cs="Calibri"/>
          <w:b/>
          <w:sz w:val="24"/>
          <w:szCs w:val="24"/>
        </w:rPr>
        <w:t xml:space="preserve"> opisowo-kartograficzn</w:t>
      </w:r>
      <w:r w:rsidR="00E072B2">
        <w:rPr>
          <w:rFonts w:ascii="Calibri" w:hAnsi="Calibri" w:cs="Calibri"/>
          <w:b/>
          <w:sz w:val="24"/>
          <w:szCs w:val="24"/>
        </w:rPr>
        <w:t>ego</w:t>
      </w:r>
      <w:r>
        <w:rPr>
          <w:rFonts w:ascii="Calibri" w:hAnsi="Calibri" w:cs="Calibri"/>
          <w:b/>
          <w:sz w:val="24"/>
          <w:szCs w:val="24"/>
        </w:rPr>
        <w:t xml:space="preserve"> z modernizacji ewidencji gruntów i budynków dla obręb</w:t>
      </w:r>
      <w:r w:rsidR="00E072B2">
        <w:rPr>
          <w:rFonts w:ascii="Calibri" w:hAnsi="Calibri" w:cs="Calibri"/>
          <w:b/>
          <w:sz w:val="24"/>
          <w:szCs w:val="24"/>
        </w:rPr>
        <w:t>u</w:t>
      </w:r>
      <w:r w:rsidR="0018739D">
        <w:rPr>
          <w:rFonts w:ascii="Calibri" w:hAnsi="Calibri" w:cs="Calibri"/>
          <w:b/>
          <w:sz w:val="24"/>
          <w:szCs w:val="24"/>
        </w:rPr>
        <w:t xml:space="preserve"> ewidencyjnego </w:t>
      </w:r>
      <w:r w:rsidR="00E072B2">
        <w:rPr>
          <w:rFonts w:ascii="Calibri" w:hAnsi="Calibri" w:cs="Calibri"/>
          <w:b/>
          <w:sz w:val="24"/>
          <w:szCs w:val="24"/>
        </w:rPr>
        <w:t xml:space="preserve"> Lipskie Budy</w:t>
      </w:r>
      <w:r>
        <w:rPr>
          <w:rFonts w:ascii="Calibri" w:hAnsi="Calibri" w:cs="Calibri"/>
          <w:b/>
          <w:sz w:val="24"/>
          <w:szCs w:val="24"/>
        </w:rPr>
        <w:t>, gmina Stromiec, powiat białobrzeski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5306B112" w14:textId="77777777" w:rsidR="0033515A" w:rsidRDefault="0033515A" w:rsidP="0033515A">
      <w:pPr>
        <w:spacing w:line="360" w:lineRule="auto"/>
        <w:ind w:firstLine="25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Istnieje również możliwość uzyskania informacji za pomocą środków komunikacji elektronicznej w rozumieniu ustawy z dnia 18 lipca 2002 r o świadczeniu usług drogą elektroniczną ( Dz.U. z 2020 r. poz.344). Osoba uprawniona do otrzymania niniejszych informacji winna złożyć wniosek za pośrednictwem platformy </w:t>
      </w:r>
      <w:proofErr w:type="spellStart"/>
      <w:r>
        <w:rPr>
          <w:rFonts w:ascii="Calibri" w:hAnsi="Calibri" w:cs="Calibri"/>
          <w:sz w:val="24"/>
          <w:szCs w:val="24"/>
        </w:rPr>
        <w:t>ePUAP</w:t>
      </w:r>
      <w:proofErr w:type="spellEnd"/>
      <w:r>
        <w:rPr>
          <w:rFonts w:ascii="Calibri" w:hAnsi="Calibri" w:cs="Calibri"/>
          <w:sz w:val="24"/>
          <w:szCs w:val="24"/>
        </w:rPr>
        <w:t xml:space="preserve"> , dzięki czemu możliwa będzie weryfikacja tożsamości. W odpowiedzi na wniosek zostanie przesłana instrukcja dalszego postępowania. </w:t>
      </w:r>
    </w:p>
    <w:p w14:paraId="42C3E2BF" w14:textId="77777777" w:rsidR="0033515A" w:rsidRDefault="0033515A" w:rsidP="0033515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Każdy czyjego interesu prawnego dotyczą dane ujawnione w projekcie operatu opisowo-kartograficznego, może w okresie wyłożenia projektu do wglądu zgłaszać uwagi do tych danych. Niestawienie się w terminie i miejscu określonym w niniejszej informacji, bądź nie skorzystanie z możliwości pozyskania informacji za pomocą środków komunikacji elektronicznej, nie stanowi przeszkody do kontynuowania procesu modernizacji i ujawnienia nowych danych w operacie ewidencji gruntów i budynków. </w:t>
      </w:r>
    </w:p>
    <w:p w14:paraId="6FDE7FBE" w14:textId="77777777" w:rsidR="0033515A" w:rsidRDefault="0033515A" w:rsidP="0033515A">
      <w:pPr>
        <w:tabs>
          <w:tab w:val="left" w:pos="709"/>
          <w:tab w:val="left" w:pos="8222"/>
          <w:tab w:val="left" w:pos="8364"/>
        </w:tabs>
        <w:spacing w:line="276" w:lineRule="auto"/>
        <w:ind w:right="565"/>
        <w:jc w:val="right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 up. STAROSTY </w:t>
      </w:r>
    </w:p>
    <w:p w14:paraId="45D78B5E" w14:textId="77777777" w:rsidR="0033515A" w:rsidRDefault="0033515A" w:rsidP="0033515A">
      <w:pPr>
        <w:tabs>
          <w:tab w:val="left" w:pos="709"/>
        </w:tabs>
        <w:ind w:right="565"/>
        <w:jc w:val="right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>Jolanta Wardecka</w:t>
      </w:r>
    </w:p>
    <w:p w14:paraId="790A6BFD" w14:textId="77777777" w:rsidR="0033515A" w:rsidRDefault="0033515A" w:rsidP="0033515A">
      <w:pPr>
        <w:tabs>
          <w:tab w:val="left" w:pos="709"/>
        </w:tabs>
        <w:spacing w:line="360" w:lineRule="auto"/>
        <w:ind w:right="423"/>
        <w:jc w:val="right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  Geodeta Powiatowy </w:t>
      </w:r>
    </w:p>
    <w:p w14:paraId="1FDDB6C2" w14:textId="77777777" w:rsidR="0033515A" w:rsidRDefault="0033515A" w:rsidP="0033515A">
      <w:pPr>
        <w:tabs>
          <w:tab w:val="left" w:pos="709"/>
        </w:tabs>
        <w:spacing w:line="276" w:lineRule="auto"/>
        <w:ind w:right="-144"/>
        <w:jc w:val="right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/pismo podpisane elektronicznie/</w:t>
      </w:r>
    </w:p>
    <w:p w14:paraId="17B8EF0B" w14:textId="77777777" w:rsidR="0033515A" w:rsidRDefault="0033515A" w:rsidP="0033515A">
      <w:pPr>
        <w:spacing w:line="276" w:lineRule="auto"/>
        <w:rPr>
          <w:rFonts w:ascii="Calibri" w:eastAsia="Andale Sans UI" w:hAnsi="Calibri" w:cs="Calibri"/>
          <w:bCs/>
          <w:sz w:val="24"/>
        </w:rPr>
      </w:pPr>
    </w:p>
    <w:p w14:paraId="2EBAC048" w14:textId="77777777" w:rsidR="006A682C" w:rsidRDefault="006A682C"/>
    <w:sectPr w:rsidR="006A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E887" w14:textId="77777777" w:rsidR="00882907" w:rsidRDefault="00882907" w:rsidP="00882907">
      <w:r>
        <w:separator/>
      </w:r>
    </w:p>
  </w:endnote>
  <w:endnote w:type="continuationSeparator" w:id="0">
    <w:p w14:paraId="413B1A77" w14:textId="77777777" w:rsidR="00882907" w:rsidRDefault="00882907" w:rsidP="0088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34E4" w14:textId="77777777" w:rsidR="00882907" w:rsidRDefault="00882907" w:rsidP="00882907">
      <w:r>
        <w:separator/>
      </w:r>
    </w:p>
  </w:footnote>
  <w:footnote w:type="continuationSeparator" w:id="0">
    <w:p w14:paraId="25173742" w14:textId="77777777" w:rsidR="00882907" w:rsidRDefault="00882907" w:rsidP="0088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5E"/>
    <w:rsid w:val="0018739D"/>
    <w:rsid w:val="00200188"/>
    <w:rsid w:val="0033515A"/>
    <w:rsid w:val="006A682C"/>
    <w:rsid w:val="006E425E"/>
    <w:rsid w:val="00882907"/>
    <w:rsid w:val="00DD7F99"/>
    <w:rsid w:val="00E0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59041F"/>
  <w15:chartTrackingRefBased/>
  <w15:docId w15:val="{9DD8328F-A3A7-4C3B-AD8A-2D750D0D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15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907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82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907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Wardecka</dc:creator>
  <cp:keywords/>
  <dc:description/>
  <cp:lastModifiedBy>Jolanta Wardecka</cp:lastModifiedBy>
  <cp:revision>6</cp:revision>
  <dcterms:created xsi:type="dcterms:W3CDTF">2023-09-13T05:41:00Z</dcterms:created>
  <dcterms:modified xsi:type="dcterms:W3CDTF">2023-11-30T10:06:00Z</dcterms:modified>
</cp:coreProperties>
</file>