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814A" w14:textId="6DE71D8E" w:rsidR="00052A29" w:rsidRP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6.2023.K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31.01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1E2ADF08" w14:textId="60DAF4A8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otrzymanych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w celu finansowania lub dofinansowania realizacji zadań 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DBB0627" w14:textId="77777777" w:rsid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12 marca 2022 r. o pomocy obywatelom Ukrainy              w związku z konfliktem zbrojnym na terytorium tego państwa (Dz. U. z 2022r. poz. 583 z </w:t>
      </w:r>
      <w:proofErr w:type="spellStart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3AE7F49D" w14:textId="77777777" w:rsidR="00052A29" w:rsidRPr="00052A29" w:rsidRDefault="00052A29" w:rsidP="0005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6F9FFAFB" w14:textId="77777777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6F2BCE">
        <w:rPr>
          <w:b/>
          <w:u w:val="single"/>
          <w:lang w:eastAsia="pl-PL"/>
        </w:rPr>
        <w:t>59 9115 0002 0060 0600 0215 0084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                               w Radomiu, Oddział w Stromcu.</w:t>
      </w:r>
    </w:p>
    <w:p w14:paraId="676C681E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44E32755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5968B8F3" w14:textId="77777777" w:rsidR="006F2BCE" w:rsidRDefault="006F2BCE" w:rsidP="00097BCC">
      <w:pPr>
        <w:pStyle w:val="Bezodstpw"/>
        <w:jc w:val="both"/>
        <w:rPr>
          <w:b/>
          <w:lang w:eastAsia="pl-PL"/>
        </w:rPr>
      </w:pPr>
    </w:p>
    <w:p w14:paraId="218C30A6" w14:textId="424B18F6" w:rsidR="006F2BCE" w:rsidRDefault="006F2BCE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3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Środki finansowe otrzymane na wskazany w </w:t>
      </w:r>
      <w:r w:rsidRPr="00D47AB0">
        <w:rPr>
          <w:b/>
          <w:lang w:eastAsia="pl-PL"/>
        </w:rPr>
        <w:t xml:space="preserve">§ </w:t>
      </w:r>
      <w:r w:rsidR="00CE3C8F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</w:t>
      </w:r>
      <w:r w:rsidR="00CE3C8F">
        <w:rPr>
          <w:b/>
          <w:lang w:eastAsia="pl-PL"/>
        </w:rPr>
        <w:t>powierzonego</w:t>
      </w:r>
      <w:r>
        <w:rPr>
          <w:b/>
          <w:lang w:eastAsia="pl-PL"/>
        </w:rPr>
        <w:t xml:space="preserve"> zadania. </w:t>
      </w:r>
    </w:p>
    <w:p w14:paraId="5609617E" w14:textId="40EE0D98" w:rsidR="009020CC" w:rsidRDefault="009020CC" w:rsidP="00097BCC">
      <w:pPr>
        <w:pStyle w:val="Bezodstpw"/>
        <w:jc w:val="both"/>
        <w:rPr>
          <w:b/>
          <w:lang w:eastAsia="pl-PL"/>
        </w:rPr>
      </w:pPr>
    </w:p>
    <w:p w14:paraId="7A0C43C7" w14:textId="2F00C4A6" w:rsidR="009020CC" w:rsidRDefault="009020CC" w:rsidP="009020CC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Wszystkie jednostki organizacyjne otrzymujące środki na wydatki z Funduszu Pomocy są zobowiązane do prowadzenia szczegółowej wyodrębnionej ewidencji księgowej w celach sprawozdawczych i kontrolnych. Niewydatkowane środki finansowe z Funduszu Pomocy należy zwrócić do Gminy w ustawowym terminie. </w:t>
      </w:r>
    </w:p>
    <w:p w14:paraId="43911B55" w14:textId="77777777" w:rsidR="009020CC" w:rsidRDefault="009020CC" w:rsidP="009020CC">
      <w:pPr>
        <w:pStyle w:val="Bezodstpw"/>
        <w:jc w:val="both"/>
        <w:rPr>
          <w:b/>
          <w:lang w:eastAsia="pl-PL"/>
        </w:rPr>
      </w:pPr>
    </w:p>
    <w:p w14:paraId="30D27767" w14:textId="4155854B" w:rsidR="009020CC" w:rsidRDefault="009020CC" w:rsidP="009020CC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Kierownicy poszczególnych jednostek organizacyjnych gminy są odpowiedzialni za prawidłowe ewidencjonowanie, wydatkowanie i rozliczenie otrzymanych środków z Funduszu Pomocy.    </w:t>
      </w:r>
    </w:p>
    <w:p w14:paraId="078C4C80" w14:textId="2C5F7A88" w:rsidR="009020CC" w:rsidRDefault="009020CC" w:rsidP="00097BCC">
      <w:pPr>
        <w:pStyle w:val="Bezodstpw"/>
        <w:jc w:val="both"/>
        <w:rPr>
          <w:b/>
          <w:lang w:eastAsia="pl-PL"/>
        </w:rPr>
      </w:pPr>
    </w:p>
    <w:p w14:paraId="1A331923" w14:textId="4AD123F9" w:rsidR="00097BCC" w:rsidRDefault="006F2BCE" w:rsidP="00097BCC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 </w:t>
      </w:r>
    </w:p>
    <w:p w14:paraId="35581C79" w14:textId="2EA83BA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 w:rsidR="009020CC">
        <w:rPr>
          <w:b/>
          <w:lang w:eastAsia="pl-PL"/>
        </w:rPr>
        <w:t>6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10490FBF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59" w:type="pct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65"/>
        <w:gridCol w:w="993"/>
        <w:gridCol w:w="566"/>
        <w:gridCol w:w="5106"/>
        <w:gridCol w:w="1266"/>
      </w:tblGrid>
      <w:tr w:rsidR="00DD6638" w:rsidRPr="00052A29" w14:paraId="369090D3" w14:textId="77777777" w:rsidTr="002F3E53">
        <w:trPr>
          <w:trHeight w:val="282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D84B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A12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D18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D2CD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B7E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B99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DD6638" w:rsidRPr="00052A29" w14:paraId="07CC38B1" w14:textId="77777777" w:rsidTr="002F3E53">
        <w:trPr>
          <w:trHeight w:val="282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C69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EA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A689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C0F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A75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90F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6638" w:rsidRPr="00052A29" w14:paraId="28425F73" w14:textId="77777777" w:rsidTr="002F3E53">
        <w:trPr>
          <w:trHeight w:val="306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9EAA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BAB8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1251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6F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F681" w14:textId="6D78318F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6C08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DD6638" w:rsidRPr="00052A29" w14:paraId="159AA08E" w14:textId="77777777" w:rsidTr="002F3E53">
        <w:trPr>
          <w:trHeight w:val="282"/>
          <w:tblCellSpacing w:w="0" w:type="dxa"/>
        </w:trPr>
        <w:tc>
          <w:tcPr>
            <w:tcW w:w="4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49207" w14:textId="4D130B5A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3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2C273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26D3D" w:rsidRPr="00F2486F" w14:paraId="0043EA87" w14:textId="77777777" w:rsidTr="002F3E53">
        <w:trPr>
          <w:trHeight w:val="2111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D26" w14:textId="24E8162D" w:rsidR="00426D3D" w:rsidRPr="00052A29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B4CD" w14:textId="13445D67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E693" w14:textId="45E217DC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7E5" w14:textId="16ACAC13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24A5" w14:textId="2D11A8B7" w:rsidR="00426D3D" w:rsidRPr="00052A29" w:rsidRDefault="00426D3D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 w:rsidR="00C16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</w:t>
            </w:r>
            <w:r w:rsidR="00901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finansowanie lub dofinansowanie zadań bieżących w zakresie pomocy obywatelom Ukrainy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w tym:</w:t>
            </w:r>
            <w:r w:rsidR="00161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jednorazowe świadczenia pieniężne 300 zł w kwocie 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zapewnienie posiłku dla dzieci i młodzieży w kwocie 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zasiłki w kwocie 500,00 zł,)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7C095" w14:textId="21F20513" w:rsidR="00426D3D" w:rsidRDefault="009020CC" w:rsidP="009B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500,00</w:t>
            </w:r>
          </w:p>
        </w:tc>
      </w:tr>
      <w:tr w:rsidR="00426D3D" w:rsidRPr="00F2486F" w14:paraId="55B74229" w14:textId="77777777" w:rsidTr="009020CC">
        <w:trPr>
          <w:trHeight w:val="126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0931" w14:textId="130925D7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4BEF" w14:textId="18D4D26F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7B29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CF8" w14:textId="3A749AB2" w:rsidR="00426D3D" w:rsidRDefault="00F80D27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01F6" w14:textId="5FE2C907" w:rsidR="00426D3D" w:rsidRDefault="00F80D27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93B" w14:textId="5B90BB40" w:rsidR="00426D3D" w:rsidRPr="00052A29" w:rsidRDefault="00F80D27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186C"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 w:rsidR="00161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tym:  świadczenia rodzinne w kwocie 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9E43" w14:textId="6BAD3F77" w:rsidR="00426D3D" w:rsidRDefault="009020CC" w:rsidP="009B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DD6638" w:rsidRPr="00052A29" w14:paraId="38A94057" w14:textId="77777777" w:rsidTr="002F3E53">
        <w:trPr>
          <w:trHeight w:val="282"/>
          <w:tblCellSpacing w:w="0" w:type="dxa"/>
        </w:trPr>
        <w:tc>
          <w:tcPr>
            <w:tcW w:w="4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EF3D8" w14:textId="7895B8D1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3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D4E14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64AA" w:rsidRPr="0095582C" w14:paraId="708953D4" w14:textId="77777777" w:rsidTr="002F3E53">
        <w:trPr>
          <w:trHeight w:val="112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481EF" w14:textId="75B570B1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98A83" w14:textId="39B4499A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39184" w14:textId="30E8FFB8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24B32" w14:textId="454229B9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B99A1" w14:textId="2C1E210E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Świadczenia społeczne wypłacone obywatelom Ukrainy przebywającym na terytorium RP 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jednorazowe świadczenia pieniężne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zł, zapewnienie posiłku dla dzieci i młodzieży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zasiłki w kwocie 500,00 zł,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16E83" w14:textId="53807741" w:rsidR="009164AA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500,00</w:t>
            </w:r>
          </w:p>
        </w:tc>
      </w:tr>
      <w:tr w:rsidR="009164AA" w:rsidRPr="0095582C" w14:paraId="5F9CE8AD" w14:textId="77777777" w:rsidTr="002F3E53">
        <w:trPr>
          <w:trHeight w:val="112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54C03" w14:textId="4293A67E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20F4B" w14:textId="72BF5589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181FF" w14:textId="4F5968C2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4CDA1" w14:textId="65B7FAAD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189F5" w14:textId="6162231E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obsługa jednorazowych świadczeń pieniężnych 300 zł,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 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64835" w14:textId="60F79DA7" w:rsidR="009164AA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</w:tr>
      <w:tr w:rsidR="009164AA" w:rsidRPr="0095582C" w14:paraId="15F05131" w14:textId="77777777" w:rsidTr="002F3E53">
        <w:trPr>
          <w:trHeight w:val="97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860BD" w14:textId="4EB768E3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43125" w14:textId="6D6B8E11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DFCEE" w14:textId="41C0A706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D21EA" w14:textId="3291A407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AC442" w14:textId="66DC7F01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Zakup usług związanych z pomocą obywatelom Ukrainy 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jednorazowe świadczenia pieniężne 300 zł,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zł, 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7DEEF" w14:textId="75BF5385" w:rsidR="009164AA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</w:tr>
      <w:tr w:rsidR="00E31BE1" w:rsidRPr="0095582C" w14:paraId="24B8FDCF" w14:textId="77777777" w:rsidTr="002F3E53">
        <w:trPr>
          <w:trHeight w:val="112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F478A" w14:textId="3C188450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86853" w14:textId="4BCD41FC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72745" w14:textId="0C36B689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A6A37" w14:textId="7426FFC2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9AC40" w14:textId="75889768" w:rsidR="00E31BE1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Świadczenie społeczne wypłacone obywatelom Ukrainy 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świadczenia rodzinne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 w:rsidR="002F3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00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1FF39" w14:textId="353122A4" w:rsidR="00E31BE1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</w:tr>
      <w:tr w:rsidR="009164AA" w:rsidRPr="0095582C" w14:paraId="26E5A147" w14:textId="77777777" w:rsidTr="002F3E53">
        <w:trPr>
          <w:trHeight w:val="966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58BAF" w14:textId="66D81B28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CA31F" w14:textId="7260AFB3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AC157" w14:textId="7B3305A2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801B8" w14:textId="7BBA8274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6C4E3" w14:textId="01C76F6E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Zakup towarów ( w szczególności materiałów, leków, żywności ) w związku z pomocą obywatelom Ukrainy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(w tym: świadczenia rodzinne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 .)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C1886" w14:textId="14256632" w:rsidR="009164AA" w:rsidRPr="00E0114F" w:rsidRDefault="009164AA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31BE1" w:rsidRPr="0095582C" w14:paraId="64E6E1C1" w14:textId="77777777" w:rsidTr="002F3E53">
        <w:trPr>
          <w:trHeight w:val="966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AA6F3" w14:textId="33037B1C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3AEF8" w14:textId="0D87FC6A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C08C7" w14:textId="2C993C67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9AC56" w14:textId="5E9DD290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4370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2440" w14:textId="6E68E119" w:rsidR="00E31BE1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Zakup usług związanych z pomocą obywatelom Ukrainy 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świadczenia rodzinne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zł.)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C9041" w14:textId="48BEEFA5" w:rsidR="00E31BE1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</w:tr>
      <w:tr w:rsidR="00DD6638" w:rsidRPr="0095582C" w14:paraId="5716B0C8" w14:textId="77777777" w:rsidTr="009020CC">
        <w:trPr>
          <w:trHeight w:val="283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DE4606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315296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3A0874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631A5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F56D8B" w14:textId="6EA7135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8385B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1C88CB90" w14:textId="77777777" w:rsidR="00DD6638" w:rsidRDefault="00DD6638" w:rsidP="00DD6638">
      <w:pPr>
        <w:pStyle w:val="Bezodstpw"/>
        <w:rPr>
          <w:lang w:eastAsia="pl-PL"/>
        </w:rPr>
      </w:pPr>
    </w:p>
    <w:p w14:paraId="6BD6125B" w14:textId="6214A02F" w:rsidR="000B5578" w:rsidRDefault="0066334A" w:rsidP="009020C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6547711"/>
      <w:r w:rsidRPr="008C477D">
        <w:rPr>
          <w:b/>
          <w:lang w:eastAsia="pl-PL"/>
        </w:rPr>
        <w:t xml:space="preserve">§ </w:t>
      </w:r>
      <w:r w:rsidR="009020CC">
        <w:rPr>
          <w:b/>
          <w:lang w:eastAsia="pl-PL"/>
        </w:rPr>
        <w:t>7</w:t>
      </w:r>
      <w:r>
        <w:rPr>
          <w:b/>
          <w:lang w:eastAsia="pl-PL"/>
        </w:rPr>
        <w:t xml:space="preserve">. </w:t>
      </w:r>
      <w:bookmarkEnd w:id="0"/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D0B14C5" w14:textId="26935D06" w:rsidR="00DE004E" w:rsidRDefault="00DE004E" w:rsidP="00DE004E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</w:t>
      </w:r>
      <w:r>
        <w:t xml:space="preserve">       </w:t>
      </w:r>
      <w:r w:rsidR="004C432C">
        <w:t xml:space="preserve">     </w:t>
      </w:r>
      <w:r>
        <w:t xml:space="preserve">    WÓJT </w:t>
      </w:r>
    </w:p>
    <w:p w14:paraId="1D2881D7" w14:textId="77777777" w:rsidR="00DE004E" w:rsidRDefault="00DE004E" w:rsidP="00DE004E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1DDA67B0" w14:textId="77777777" w:rsidR="00DE004E" w:rsidRPr="00B67822" w:rsidRDefault="00DE004E" w:rsidP="009020CC">
      <w:pPr>
        <w:pStyle w:val="Bezodstpw"/>
        <w:jc w:val="both"/>
        <w:rPr>
          <w:b/>
          <w:lang w:eastAsia="pl-PL"/>
        </w:rPr>
      </w:pPr>
    </w:p>
    <w:sectPr w:rsidR="00DE004E" w:rsidRPr="00B67822" w:rsidSect="00345A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52A29"/>
    <w:rsid w:val="00061CC0"/>
    <w:rsid w:val="00097BCC"/>
    <w:rsid w:val="000B5578"/>
    <w:rsid w:val="000B7802"/>
    <w:rsid w:val="0016186C"/>
    <w:rsid w:val="00176AD6"/>
    <w:rsid w:val="00190932"/>
    <w:rsid w:val="001D6218"/>
    <w:rsid w:val="001E603A"/>
    <w:rsid w:val="001F1DDC"/>
    <w:rsid w:val="00280C78"/>
    <w:rsid w:val="002F3E53"/>
    <w:rsid w:val="00336A0E"/>
    <w:rsid w:val="00345A2E"/>
    <w:rsid w:val="00426D3D"/>
    <w:rsid w:val="00474F61"/>
    <w:rsid w:val="004C432C"/>
    <w:rsid w:val="0066334A"/>
    <w:rsid w:val="00670B6D"/>
    <w:rsid w:val="006C5B6D"/>
    <w:rsid w:val="006D7D75"/>
    <w:rsid w:val="006F2466"/>
    <w:rsid w:val="006F2BCE"/>
    <w:rsid w:val="00717F01"/>
    <w:rsid w:val="00776A34"/>
    <w:rsid w:val="007A3B06"/>
    <w:rsid w:val="007B2987"/>
    <w:rsid w:val="007D297E"/>
    <w:rsid w:val="007D4BE6"/>
    <w:rsid w:val="00874E92"/>
    <w:rsid w:val="008C477D"/>
    <w:rsid w:val="009012E8"/>
    <w:rsid w:val="009020CC"/>
    <w:rsid w:val="0090254C"/>
    <w:rsid w:val="009164AA"/>
    <w:rsid w:val="00940F02"/>
    <w:rsid w:val="0095582C"/>
    <w:rsid w:val="009B53D4"/>
    <w:rsid w:val="00B44BAA"/>
    <w:rsid w:val="00B528B1"/>
    <w:rsid w:val="00B67822"/>
    <w:rsid w:val="00B744D9"/>
    <w:rsid w:val="00C1690A"/>
    <w:rsid w:val="00C31B38"/>
    <w:rsid w:val="00C60E96"/>
    <w:rsid w:val="00C96D84"/>
    <w:rsid w:val="00CB4C1E"/>
    <w:rsid w:val="00CE3C8F"/>
    <w:rsid w:val="00D052C7"/>
    <w:rsid w:val="00D47AB0"/>
    <w:rsid w:val="00D614B1"/>
    <w:rsid w:val="00D95C6E"/>
    <w:rsid w:val="00DD6638"/>
    <w:rsid w:val="00DE004E"/>
    <w:rsid w:val="00E0114F"/>
    <w:rsid w:val="00E31BE1"/>
    <w:rsid w:val="00F159A1"/>
    <w:rsid w:val="00F2486F"/>
    <w:rsid w:val="00F80D27"/>
    <w:rsid w:val="00F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FD1C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38</cp:revision>
  <cp:lastPrinted>2023-03-06T13:45:00Z</cp:lastPrinted>
  <dcterms:created xsi:type="dcterms:W3CDTF">2020-10-22T06:40:00Z</dcterms:created>
  <dcterms:modified xsi:type="dcterms:W3CDTF">2023-07-11T07:14:00Z</dcterms:modified>
</cp:coreProperties>
</file>