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A6B6" w14:textId="77777777" w:rsidR="00356DB3" w:rsidRDefault="00356DB3"/>
    <w:p w14:paraId="70F36C28" w14:textId="77777777" w:rsidR="00356DB3" w:rsidRPr="00356DB3" w:rsidRDefault="00356DB3" w:rsidP="00356DB3">
      <w:pPr>
        <w:tabs>
          <w:tab w:val="left" w:pos="3180"/>
        </w:tabs>
        <w:jc w:val="center"/>
        <w:rPr>
          <w:b/>
          <w:sz w:val="24"/>
          <w:szCs w:val="24"/>
        </w:rPr>
      </w:pPr>
      <w:r w:rsidRPr="00356DB3">
        <w:rPr>
          <w:b/>
          <w:sz w:val="24"/>
          <w:szCs w:val="24"/>
        </w:rPr>
        <w:t>ZARZĄDZENIE NR 9.2023</w:t>
      </w:r>
    </w:p>
    <w:p w14:paraId="458924C8" w14:textId="77777777" w:rsidR="00356DB3" w:rsidRPr="00356DB3" w:rsidRDefault="00356DB3" w:rsidP="00356DB3">
      <w:pPr>
        <w:tabs>
          <w:tab w:val="left" w:pos="3180"/>
        </w:tabs>
        <w:jc w:val="center"/>
        <w:rPr>
          <w:b/>
          <w:sz w:val="24"/>
          <w:szCs w:val="24"/>
        </w:rPr>
      </w:pPr>
      <w:r w:rsidRPr="00356DB3">
        <w:rPr>
          <w:b/>
          <w:sz w:val="24"/>
          <w:szCs w:val="24"/>
        </w:rPr>
        <w:t>WÓJTA GMINY STROMIEC</w:t>
      </w:r>
    </w:p>
    <w:p w14:paraId="3954D603" w14:textId="77777777" w:rsidR="00356DB3" w:rsidRDefault="00356DB3" w:rsidP="00356DB3">
      <w:pPr>
        <w:tabs>
          <w:tab w:val="left" w:pos="3180"/>
        </w:tabs>
        <w:jc w:val="center"/>
        <w:rPr>
          <w:sz w:val="24"/>
          <w:szCs w:val="24"/>
        </w:rPr>
      </w:pPr>
      <w:r w:rsidRPr="00356DB3">
        <w:rPr>
          <w:sz w:val="24"/>
          <w:szCs w:val="24"/>
        </w:rPr>
        <w:t>z dnia 9 luty 2023 r.</w:t>
      </w:r>
    </w:p>
    <w:p w14:paraId="06A30444" w14:textId="77777777" w:rsidR="00356DB3" w:rsidRPr="00356DB3" w:rsidRDefault="00356DB3" w:rsidP="00356DB3">
      <w:pPr>
        <w:rPr>
          <w:sz w:val="24"/>
          <w:szCs w:val="24"/>
        </w:rPr>
      </w:pPr>
    </w:p>
    <w:p w14:paraId="36E749A5" w14:textId="77777777" w:rsidR="00356DB3" w:rsidRDefault="00356DB3" w:rsidP="00356DB3">
      <w:pPr>
        <w:rPr>
          <w:sz w:val="24"/>
          <w:szCs w:val="24"/>
        </w:rPr>
      </w:pPr>
    </w:p>
    <w:p w14:paraId="62010778" w14:textId="77777777" w:rsidR="00A04EC5" w:rsidRPr="004F3B60" w:rsidRDefault="00356DB3" w:rsidP="004F3B60">
      <w:pPr>
        <w:jc w:val="center"/>
        <w:rPr>
          <w:b/>
          <w:sz w:val="24"/>
          <w:szCs w:val="24"/>
        </w:rPr>
      </w:pPr>
      <w:r w:rsidRPr="004F3B60">
        <w:rPr>
          <w:b/>
          <w:sz w:val="24"/>
          <w:szCs w:val="24"/>
        </w:rPr>
        <w:t>w sprawie powołania Gminnej Komisji Rozwiązywania Problemów Alkoholowych</w:t>
      </w:r>
    </w:p>
    <w:p w14:paraId="5C888033" w14:textId="77777777" w:rsidR="004F3B60" w:rsidRDefault="004F3B60" w:rsidP="00A04EC5">
      <w:pPr>
        <w:rPr>
          <w:sz w:val="24"/>
          <w:szCs w:val="24"/>
        </w:rPr>
      </w:pPr>
    </w:p>
    <w:p w14:paraId="7BAB1D29" w14:textId="77777777" w:rsidR="00185067" w:rsidRDefault="00A04EC5" w:rsidP="00A04EC5">
      <w:pPr>
        <w:rPr>
          <w:sz w:val="24"/>
          <w:szCs w:val="24"/>
        </w:rPr>
      </w:pPr>
      <w:r>
        <w:rPr>
          <w:sz w:val="24"/>
          <w:szCs w:val="24"/>
        </w:rPr>
        <w:t xml:space="preserve">Na podstawie art.30 ust.1 ustawy z dnia 8 marca 1990 r. o samorządzie gminnym (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Dz.U. z 2023 r., poz. 40) i art. 4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ust. 3 ustawy z dnia 26 października 1982 roku o wychowaniu w trzeźwości i przeciwdziałaniu alkoholizmowi (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</w:t>
      </w:r>
      <w:r w:rsidR="00903C74">
        <w:rPr>
          <w:sz w:val="24"/>
          <w:szCs w:val="24"/>
        </w:rPr>
        <w:t xml:space="preserve">2023 r. , poz. 165) zarządzam, co następuje: </w:t>
      </w:r>
    </w:p>
    <w:p w14:paraId="6E8A98AA" w14:textId="77777777" w:rsidR="00903C74" w:rsidRDefault="00903C74" w:rsidP="00A04EC5">
      <w:pPr>
        <w:rPr>
          <w:rFonts w:cstheme="minorHAnsi"/>
          <w:sz w:val="24"/>
          <w:szCs w:val="24"/>
        </w:rPr>
      </w:pPr>
      <w:r w:rsidRPr="004F3B60">
        <w:rPr>
          <w:rFonts w:cstheme="minorHAnsi"/>
          <w:b/>
          <w:sz w:val="24"/>
          <w:szCs w:val="24"/>
        </w:rPr>
        <w:t>§1.</w:t>
      </w:r>
      <w:r>
        <w:rPr>
          <w:rFonts w:cstheme="minorHAnsi"/>
          <w:sz w:val="24"/>
          <w:szCs w:val="24"/>
        </w:rPr>
        <w:t xml:space="preserve"> Powołuję Gminną Komisję Rozwiązywania Problemów Alkoholowych w składzie: </w:t>
      </w:r>
    </w:p>
    <w:p w14:paraId="560FABD1" w14:textId="77777777" w:rsidR="00903C74" w:rsidRDefault="00903C74" w:rsidP="00903C74">
      <w:pPr>
        <w:rPr>
          <w:sz w:val="24"/>
          <w:szCs w:val="24"/>
        </w:rPr>
      </w:pPr>
      <w:r>
        <w:rPr>
          <w:sz w:val="24"/>
          <w:szCs w:val="24"/>
        </w:rPr>
        <w:t xml:space="preserve">1) Róg Jolanta – Przewodnicząca Komisji </w:t>
      </w:r>
    </w:p>
    <w:p w14:paraId="323F46B8" w14:textId="77777777" w:rsidR="00903C74" w:rsidRDefault="00903C74" w:rsidP="00903C74">
      <w:pPr>
        <w:rPr>
          <w:sz w:val="24"/>
          <w:szCs w:val="24"/>
        </w:rPr>
      </w:pPr>
      <w:r>
        <w:rPr>
          <w:sz w:val="24"/>
          <w:szCs w:val="24"/>
        </w:rPr>
        <w:t xml:space="preserve">2) Król Hanna – Wiceprzewodnicząca Komisji </w:t>
      </w:r>
    </w:p>
    <w:p w14:paraId="4088D9DC" w14:textId="77777777" w:rsidR="00903C74" w:rsidRDefault="00903C74" w:rsidP="00903C74">
      <w:pPr>
        <w:rPr>
          <w:sz w:val="24"/>
          <w:szCs w:val="24"/>
        </w:rPr>
      </w:pPr>
      <w:r>
        <w:rPr>
          <w:sz w:val="24"/>
          <w:szCs w:val="24"/>
        </w:rPr>
        <w:t xml:space="preserve">3) Kamińska Barbara – członek Komisji </w:t>
      </w:r>
    </w:p>
    <w:p w14:paraId="5D1A9EAB" w14:textId="77777777" w:rsidR="00903C74" w:rsidRDefault="00903C74" w:rsidP="00903C74">
      <w:pPr>
        <w:rPr>
          <w:sz w:val="24"/>
          <w:szCs w:val="24"/>
        </w:rPr>
      </w:pPr>
      <w:r>
        <w:rPr>
          <w:sz w:val="24"/>
          <w:szCs w:val="24"/>
        </w:rPr>
        <w:t xml:space="preserve">4) Szyderski Paweł – członek Komisji </w:t>
      </w:r>
    </w:p>
    <w:p w14:paraId="6145E67A" w14:textId="77777777" w:rsidR="00903C74" w:rsidRDefault="00903C74" w:rsidP="00903C74">
      <w:pPr>
        <w:rPr>
          <w:sz w:val="24"/>
          <w:szCs w:val="24"/>
        </w:rPr>
      </w:pPr>
      <w:r>
        <w:rPr>
          <w:sz w:val="24"/>
          <w:szCs w:val="24"/>
        </w:rPr>
        <w:t xml:space="preserve">5) Wieteska </w:t>
      </w:r>
      <w:r w:rsidR="004F3B60">
        <w:rPr>
          <w:sz w:val="24"/>
          <w:szCs w:val="24"/>
        </w:rPr>
        <w:t>Karina – członek Komisji</w:t>
      </w:r>
    </w:p>
    <w:p w14:paraId="51A7C6C9" w14:textId="77777777" w:rsidR="004F3B60" w:rsidRDefault="004F3B60" w:rsidP="00903C74">
      <w:pPr>
        <w:rPr>
          <w:sz w:val="24"/>
          <w:szCs w:val="24"/>
        </w:rPr>
      </w:pPr>
      <w:r>
        <w:rPr>
          <w:sz w:val="24"/>
          <w:szCs w:val="24"/>
        </w:rPr>
        <w:t xml:space="preserve">6) Rudecka Kamila – członek Komisji </w:t>
      </w:r>
    </w:p>
    <w:p w14:paraId="2C81FF83" w14:textId="77777777" w:rsidR="004F3B60" w:rsidRDefault="004F3B60" w:rsidP="00903C74">
      <w:pPr>
        <w:rPr>
          <w:sz w:val="24"/>
          <w:szCs w:val="24"/>
        </w:rPr>
      </w:pPr>
      <w:r w:rsidRPr="004F3B60">
        <w:rPr>
          <w:rFonts w:cstheme="minorHAnsi"/>
          <w:b/>
          <w:sz w:val="24"/>
          <w:szCs w:val="24"/>
        </w:rPr>
        <w:t>§</w:t>
      </w:r>
      <w:r w:rsidRPr="004F3B60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Traci moc Zarządzenia Nr 132.2022 Wójta Gminy Stromiec z dnia 6 grudnia 2022 r. w sprawie powołania Gminnej Komisji Rozwiązywania Problemów Alkoholowych. </w:t>
      </w:r>
    </w:p>
    <w:p w14:paraId="12340D0C" w14:textId="6C52B06F" w:rsidR="004F3B60" w:rsidRDefault="004F3B60" w:rsidP="00903C74">
      <w:pPr>
        <w:rPr>
          <w:sz w:val="24"/>
          <w:szCs w:val="24"/>
        </w:rPr>
      </w:pPr>
      <w:r w:rsidRPr="004F3B60">
        <w:rPr>
          <w:rFonts w:cstheme="minorHAnsi"/>
          <w:b/>
          <w:sz w:val="24"/>
          <w:szCs w:val="24"/>
        </w:rPr>
        <w:t>§</w:t>
      </w:r>
      <w:r w:rsidRPr="004F3B60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Zarządzenie wchodzi w życie z dniem podjęcia. </w:t>
      </w:r>
    </w:p>
    <w:p w14:paraId="3B478D5B" w14:textId="4816369E" w:rsidR="00CE74BC" w:rsidRDefault="00CE74BC" w:rsidP="00CE74B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WÓJT</w:t>
      </w:r>
    </w:p>
    <w:p w14:paraId="22E8FAD7" w14:textId="193DDF3E" w:rsidR="00CE74BC" w:rsidRPr="00CE74BC" w:rsidRDefault="00CE74BC" w:rsidP="00CE74BC">
      <w:pPr>
        <w:jc w:val="right"/>
        <w:rPr>
          <w:i/>
          <w:iCs/>
          <w:sz w:val="24"/>
          <w:szCs w:val="24"/>
        </w:rPr>
      </w:pPr>
      <w:r w:rsidRPr="00CE74BC">
        <w:rPr>
          <w:i/>
          <w:iCs/>
          <w:sz w:val="24"/>
          <w:szCs w:val="24"/>
        </w:rPr>
        <w:t xml:space="preserve">/-/Krzysztof </w:t>
      </w:r>
      <w:proofErr w:type="spellStart"/>
      <w:r w:rsidRPr="00CE74BC">
        <w:rPr>
          <w:i/>
          <w:iCs/>
          <w:sz w:val="24"/>
          <w:szCs w:val="24"/>
        </w:rPr>
        <w:t>Stykowski</w:t>
      </w:r>
      <w:proofErr w:type="spellEnd"/>
    </w:p>
    <w:sectPr w:rsidR="00CE74BC" w:rsidRPr="00CE7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448D2"/>
    <w:multiLevelType w:val="hybridMultilevel"/>
    <w:tmpl w:val="6714DCA2"/>
    <w:lvl w:ilvl="0" w:tplc="7090BA02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348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DB3"/>
    <w:rsid w:val="00356DB3"/>
    <w:rsid w:val="004A3EF7"/>
    <w:rsid w:val="004F3B60"/>
    <w:rsid w:val="00570969"/>
    <w:rsid w:val="00903C74"/>
    <w:rsid w:val="00A04EC5"/>
    <w:rsid w:val="00C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B09C"/>
  <w15:chartTrackingRefBased/>
  <w15:docId w15:val="{8514F416-6E2A-44E7-9852-44BA1B71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C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3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Wieteska</dc:creator>
  <cp:keywords/>
  <dc:description/>
  <cp:lastModifiedBy>Julia Biń</cp:lastModifiedBy>
  <cp:revision>2</cp:revision>
  <cp:lastPrinted>2023-02-15T12:42:00Z</cp:lastPrinted>
  <dcterms:created xsi:type="dcterms:W3CDTF">2023-02-15T11:27:00Z</dcterms:created>
  <dcterms:modified xsi:type="dcterms:W3CDTF">2023-02-15T14:13:00Z</dcterms:modified>
</cp:coreProperties>
</file>